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115F" w14:textId="77777777" w:rsidR="009D342D" w:rsidRDefault="009D342D" w:rsidP="009D342D">
      <w:pPr>
        <w:keepNext/>
        <w:outlineLvl w:val="0"/>
        <w:rPr>
          <w:b/>
          <w:i/>
          <w:noProof/>
          <w:kern w:val="32"/>
          <w:sz w:val="32"/>
          <w:szCs w:val="32"/>
        </w:rPr>
      </w:pPr>
    </w:p>
    <w:p w14:paraId="0AE92D7A" w14:textId="77777777" w:rsidR="009D342D" w:rsidRPr="00615752" w:rsidRDefault="001A1946" w:rsidP="009D342D">
      <w:pPr>
        <w:keepNext/>
        <w:outlineLvl w:val="0"/>
        <w:rPr>
          <w:b/>
          <w:bCs/>
          <w:i/>
          <w:iCs/>
          <w:kern w:val="32"/>
          <w:sz w:val="32"/>
          <w:szCs w:val="32"/>
        </w:rPr>
      </w:pPr>
      <w:r>
        <w:rPr>
          <w:b/>
          <w:i/>
          <w:noProof/>
          <w:kern w:val="32"/>
          <w:sz w:val="32"/>
          <w:szCs w:val="32"/>
        </w:rPr>
        <w:pict w14:anchorId="07314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i1025" type="#_x0000_t75" alt="Вижте подробностите за свързаното изображение. Dibujo sol imágenes de stock de arte vectorial | Depositphotos" style="width:91.5pt;height:87pt;visibility:visible;mso-wrap-style:square">
            <v:imagedata r:id="rId7" o:title="Вижте подробностите за свързаното изображение"/>
          </v:shape>
        </w:pict>
      </w:r>
      <w:r w:rsidR="009D342D" w:rsidRPr="00615752">
        <w:rPr>
          <w:b/>
          <w:bCs/>
          <w:i/>
          <w:iCs/>
          <w:kern w:val="32"/>
          <w:sz w:val="32"/>
          <w:szCs w:val="32"/>
        </w:rPr>
        <w:t xml:space="preserve">   </w:t>
      </w:r>
      <w:r w:rsidR="009D342D">
        <w:rPr>
          <w:b/>
          <w:bCs/>
          <w:i/>
          <w:iCs/>
          <w:kern w:val="32"/>
          <w:sz w:val="32"/>
          <w:szCs w:val="32"/>
        </w:rPr>
        <w:t xml:space="preserve">       </w:t>
      </w:r>
      <w:r w:rsidR="009D342D" w:rsidRPr="00615752">
        <w:rPr>
          <w:b/>
          <w:bCs/>
          <w:i/>
          <w:iCs/>
          <w:kern w:val="32"/>
          <w:sz w:val="32"/>
          <w:szCs w:val="32"/>
        </w:rPr>
        <w:t xml:space="preserve"> ДЕТСКА ГРАДИНА „СЛЪНЦЕ“</w:t>
      </w:r>
    </w:p>
    <w:p w14:paraId="2E824B22" w14:textId="77777777" w:rsidR="009D342D" w:rsidRPr="00667AE7" w:rsidRDefault="009D342D" w:rsidP="009D342D">
      <w:pPr>
        <w:keepNext/>
        <w:jc w:val="center"/>
        <w:outlineLvl w:val="0"/>
        <w:rPr>
          <w:b/>
          <w:bCs/>
          <w:iCs/>
          <w:kern w:val="32"/>
          <w:sz w:val="32"/>
          <w:szCs w:val="32"/>
          <w:u w:val="single"/>
        </w:rPr>
      </w:pPr>
    </w:p>
    <w:p w14:paraId="57891877" w14:textId="77777777" w:rsidR="009D342D" w:rsidRPr="00C4584A" w:rsidRDefault="009D342D" w:rsidP="009D342D">
      <w:pPr>
        <w:jc w:val="center"/>
        <w:rPr>
          <w:b/>
          <w:bCs/>
        </w:rPr>
      </w:pPr>
      <w:r>
        <w:rPr>
          <w:b/>
          <w:bCs/>
        </w:rPr>
        <w:t xml:space="preserve">      </w:t>
      </w:r>
      <w:r w:rsidRPr="00C4584A">
        <w:rPr>
          <w:b/>
          <w:bCs/>
        </w:rPr>
        <w:t>С. ГОРСКО НОВО СЕЛО, ОБЩИНА ЗЛАТАРИЦА</w:t>
      </w:r>
    </w:p>
    <w:p w14:paraId="417C6127" w14:textId="77777777" w:rsidR="009D342D" w:rsidRPr="00667AE7" w:rsidRDefault="009D342D" w:rsidP="009D342D">
      <w:pPr>
        <w:jc w:val="center"/>
        <w:rPr>
          <w:b/>
          <w:bCs/>
          <w:u w:val="single"/>
        </w:rPr>
      </w:pPr>
    </w:p>
    <w:p w14:paraId="5BA7D96D" w14:textId="77777777" w:rsidR="009D342D" w:rsidRPr="00B63317" w:rsidRDefault="009D342D" w:rsidP="009D342D">
      <w:pPr>
        <w:keepNext/>
        <w:jc w:val="center"/>
        <w:outlineLvl w:val="0"/>
        <w:rPr>
          <w:bCs/>
          <w:i/>
          <w:iCs/>
          <w:kern w:val="32"/>
        </w:rPr>
      </w:pPr>
      <w:proofErr w:type="spellStart"/>
      <w:r>
        <w:rPr>
          <w:bCs/>
          <w:i/>
          <w:iCs/>
          <w:kern w:val="32"/>
        </w:rPr>
        <w:t>ул</w:t>
      </w:r>
      <w:proofErr w:type="spellEnd"/>
      <w:r>
        <w:rPr>
          <w:bCs/>
          <w:i/>
          <w:iCs/>
          <w:kern w:val="32"/>
        </w:rPr>
        <w:t>.“Райко Даскалов“ № 23, П.К. 5075</w:t>
      </w:r>
    </w:p>
    <w:p w14:paraId="514D16A5" w14:textId="77777777" w:rsidR="009D342D" w:rsidRDefault="009D342D" w:rsidP="009D342D">
      <w:pPr>
        <w:keepNext/>
        <w:jc w:val="center"/>
        <w:outlineLvl w:val="0"/>
        <w:rPr>
          <w:bCs/>
          <w:iCs/>
          <w:kern w:val="32"/>
        </w:rPr>
      </w:pPr>
      <w:r>
        <w:rPr>
          <w:bCs/>
          <w:i/>
          <w:iCs/>
          <w:kern w:val="32"/>
        </w:rPr>
        <w:t xml:space="preserve"> e-</w:t>
      </w:r>
      <w:proofErr w:type="spellStart"/>
      <w:r>
        <w:rPr>
          <w:bCs/>
          <w:i/>
          <w:iCs/>
          <w:kern w:val="32"/>
        </w:rPr>
        <w:t>mail</w:t>
      </w:r>
      <w:proofErr w:type="spellEnd"/>
      <w:r>
        <w:rPr>
          <w:bCs/>
          <w:i/>
          <w:iCs/>
          <w:kern w:val="32"/>
        </w:rPr>
        <w:t xml:space="preserve">: </w:t>
      </w:r>
      <w:hyperlink r:id="rId8" w:history="1">
        <w:r w:rsidRPr="0026465A">
          <w:rPr>
            <w:rStyle w:val="a3"/>
            <w:bCs/>
            <w:iCs/>
            <w:kern w:val="32"/>
          </w:rPr>
          <w:t>info-301402@edu.mon.bg</w:t>
        </w:r>
      </w:hyperlink>
    </w:p>
    <w:p w14:paraId="156A8EF0" w14:textId="77777777" w:rsidR="009D342D" w:rsidRPr="00B63317" w:rsidRDefault="009D342D" w:rsidP="009D342D">
      <w:pPr>
        <w:keepNext/>
        <w:jc w:val="center"/>
        <w:outlineLvl w:val="0"/>
        <w:rPr>
          <w:bCs/>
          <w:iCs/>
          <w:kern w:val="32"/>
        </w:rPr>
      </w:pPr>
      <w:r>
        <w:rPr>
          <w:bCs/>
          <w:iCs/>
          <w:kern w:val="32"/>
        </w:rPr>
        <w:t>Код по Админ 301402</w:t>
      </w:r>
    </w:p>
    <w:p w14:paraId="33FA3C3E" w14:textId="77777777" w:rsidR="009D342D" w:rsidRDefault="009D342D" w:rsidP="009D342D">
      <w:pPr>
        <w:pStyle w:val="Default"/>
      </w:pPr>
    </w:p>
    <w:p w14:paraId="21E5F310" w14:textId="77777777" w:rsidR="00555411" w:rsidRDefault="00555411">
      <w:pPr>
        <w:pStyle w:val="Style1"/>
        <w:widowControl/>
        <w:spacing w:line="240" w:lineRule="exact"/>
        <w:ind w:left="1330"/>
        <w:rPr>
          <w:sz w:val="20"/>
          <w:szCs w:val="20"/>
        </w:rPr>
      </w:pPr>
    </w:p>
    <w:p w14:paraId="0DAA6CCE" w14:textId="77777777" w:rsidR="00555411" w:rsidRDefault="00555411">
      <w:pPr>
        <w:pStyle w:val="Style1"/>
        <w:widowControl/>
        <w:spacing w:line="240" w:lineRule="exact"/>
        <w:ind w:left="1330"/>
        <w:rPr>
          <w:sz w:val="20"/>
          <w:szCs w:val="20"/>
        </w:rPr>
      </w:pPr>
    </w:p>
    <w:p w14:paraId="5E1CD2F5" w14:textId="77777777" w:rsidR="009D342D" w:rsidRDefault="00B003A3" w:rsidP="009D342D">
      <w:pPr>
        <w:pStyle w:val="Style1"/>
        <w:widowControl/>
        <w:spacing w:before="29"/>
        <w:ind w:left="1330"/>
        <w:jc w:val="center"/>
        <w:rPr>
          <w:rStyle w:val="FontStyle11"/>
        </w:rPr>
      </w:pPr>
      <w:r>
        <w:rPr>
          <w:rStyle w:val="FontStyle11"/>
        </w:rPr>
        <w:t>ПЛАН</w:t>
      </w:r>
      <w:r w:rsidR="009D342D">
        <w:rPr>
          <w:rStyle w:val="FontStyle11"/>
        </w:rPr>
        <w:t xml:space="preserve">  </w:t>
      </w:r>
      <w:r>
        <w:rPr>
          <w:rStyle w:val="FontStyle11"/>
        </w:rPr>
        <w:t>ЗА</w:t>
      </w:r>
      <w:r w:rsidR="009D342D">
        <w:rPr>
          <w:rStyle w:val="FontStyle11"/>
        </w:rPr>
        <w:t xml:space="preserve"> </w:t>
      </w:r>
      <w:r>
        <w:rPr>
          <w:rStyle w:val="FontStyle11"/>
        </w:rPr>
        <w:t xml:space="preserve">АДАПТАЦИЯ НА ДЕЦАТА ОТ </w:t>
      </w:r>
      <w:r>
        <w:rPr>
          <w:rStyle w:val="FontStyle11"/>
          <w:lang w:val="en-US"/>
        </w:rPr>
        <w:t xml:space="preserve">I </w:t>
      </w:r>
      <w:r>
        <w:rPr>
          <w:rStyle w:val="FontStyle11"/>
        </w:rPr>
        <w:t xml:space="preserve">-ВА ВЪЗРАСТОВА ГРУПА </w:t>
      </w:r>
      <w:r w:rsidR="00756A0E">
        <w:rPr>
          <w:rStyle w:val="FontStyle11"/>
        </w:rPr>
        <w:t>В</w:t>
      </w:r>
      <w:r>
        <w:rPr>
          <w:rStyle w:val="FontStyle11"/>
        </w:rPr>
        <w:t xml:space="preserve"> ДЕТСКАТА ГРАДИНА</w:t>
      </w:r>
    </w:p>
    <w:p w14:paraId="12D5DCB8" w14:textId="77777777" w:rsidR="009D342D" w:rsidRDefault="009D342D" w:rsidP="009D342D">
      <w:pPr>
        <w:pStyle w:val="Style1"/>
        <w:widowControl/>
        <w:spacing w:before="29"/>
        <w:ind w:left="1330"/>
        <w:jc w:val="center"/>
        <w:rPr>
          <w:rStyle w:val="FontStyle11"/>
        </w:rPr>
      </w:pPr>
    </w:p>
    <w:p w14:paraId="31813EE9" w14:textId="77777777" w:rsidR="00555411" w:rsidRPr="009D342D" w:rsidRDefault="00B003A3" w:rsidP="009D342D">
      <w:pPr>
        <w:pStyle w:val="Style1"/>
        <w:widowControl/>
        <w:spacing w:before="29"/>
        <w:ind w:left="1330" w:firstLine="0"/>
        <w:jc w:val="both"/>
        <w:rPr>
          <w:rStyle w:val="FontStyle12"/>
          <w:sz w:val="32"/>
          <w:szCs w:val="32"/>
        </w:rPr>
      </w:pPr>
      <w:r>
        <w:rPr>
          <w:rStyle w:val="FontStyle12"/>
          <w:sz w:val="20"/>
          <w:szCs w:val="20"/>
        </w:rPr>
        <w:tab/>
      </w:r>
      <w:r>
        <w:rPr>
          <w:rStyle w:val="FontStyle12"/>
        </w:rPr>
        <w:t>Детската градина е първата степен в образователната система и се грижи</w:t>
      </w:r>
    </w:p>
    <w:p w14:paraId="46572FBC" w14:textId="77777777" w:rsidR="00555411" w:rsidRDefault="00B003A3" w:rsidP="009D342D">
      <w:pPr>
        <w:pStyle w:val="Style3"/>
        <w:widowControl/>
        <w:spacing w:line="326" w:lineRule="exact"/>
        <w:rPr>
          <w:rStyle w:val="FontStyle12"/>
        </w:rPr>
      </w:pPr>
      <w:r>
        <w:rPr>
          <w:rStyle w:val="FontStyle12"/>
        </w:rPr>
        <w:t>най-вече за възпитанието, образованието и социализацията на децата. Усилията на детските учители са съсредоточени върху това детето ла расте като самостоятелна и уверена личност, да усвои умения за общуване и живот в екип, да овладее практически умения и способности, да усвои родния си език и да се научи да го използва правилно, да обогати речника си, да опознае света и природата около себе си, да придобие първи математически познания, да опознае тялото си и да расте здраво и жизнено чрез игрови методи и похвати, за да може един ден да се превърне в уверен, знаещ и можещ млад човек, който умее да носи отговорности за себе си и за другите. Когато детето е прието в детска градина, вие не просто осигурявате отглеждането му извън дома, но и го включвате в една образователно-възпитателна система и програма. Детската градина е един необходим етап в развитието на детето. То навлиза в обществото на своите връстници и започва да усвоява навиците на социалния живот. Така ще бъде по-подготвено и за постъпване в училище. Детските градини са не само място за отглеждане на децата в отсъствие на техните родители. Те са центрове за ранно възпитание и образование, които имат собствени програми на обучение, одобрени от МОН.</w:t>
      </w:r>
    </w:p>
    <w:p w14:paraId="19CF16E4" w14:textId="77777777" w:rsidR="00555411" w:rsidRDefault="00B003A3" w:rsidP="009D342D">
      <w:pPr>
        <w:pStyle w:val="Style3"/>
        <w:widowControl/>
        <w:spacing w:before="173" w:line="322" w:lineRule="exact"/>
        <w:ind w:firstLine="720"/>
        <w:rPr>
          <w:rStyle w:val="FontStyle12"/>
        </w:rPr>
      </w:pPr>
      <w:r>
        <w:rPr>
          <w:rStyle w:val="FontStyle12"/>
        </w:rPr>
        <w:t>Адаптацията към детската градина е труден процес и за децата, и за възрастните около тях. Животът на семейството се променя, променят се навиците на всички членове на семейството. Адаптирането е строго индивидуален процес за всяко дете и за неговите родители. За някои деца този период може да бъде 1 седмица, за други - 1 месец, а за трети по-дълъг.</w:t>
      </w:r>
      <w:r w:rsidR="009D342D">
        <w:rPr>
          <w:rStyle w:val="FontStyle12"/>
        </w:rPr>
        <w:t xml:space="preserve"> Пе</w:t>
      </w:r>
      <w:r w:rsidR="0033778D">
        <w:rPr>
          <w:rStyle w:val="FontStyle12"/>
        </w:rPr>
        <w:t>дагогът и родителите трябва да имат търпение и да подпомагат детето в</w:t>
      </w:r>
      <w:r w:rsidR="009D342D">
        <w:rPr>
          <w:rStyle w:val="FontStyle12"/>
        </w:rPr>
        <w:t xml:space="preserve"> </w:t>
      </w:r>
      <w:r>
        <w:rPr>
          <w:rStyle w:val="FontStyle12"/>
        </w:rPr>
        <w:t>процеса на адаптация, за да протече той възможно най-бързо и безболезнено.</w:t>
      </w:r>
    </w:p>
    <w:p w14:paraId="38ADE944" w14:textId="77777777" w:rsidR="00555411" w:rsidRDefault="00B003A3" w:rsidP="009D342D">
      <w:pPr>
        <w:pStyle w:val="Style4"/>
        <w:widowControl/>
        <w:spacing w:before="206"/>
        <w:ind w:firstLine="720"/>
        <w:jc w:val="both"/>
        <w:rPr>
          <w:rStyle w:val="FontStyle13"/>
        </w:rPr>
      </w:pPr>
      <w:r>
        <w:rPr>
          <w:rStyle w:val="FontStyle13"/>
        </w:rPr>
        <w:t>Симптомите за адаптираното дете са:</w:t>
      </w:r>
    </w:p>
    <w:p w14:paraId="02DAB7A3" w14:textId="77777777" w:rsidR="00555411" w:rsidRDefault="00B003A3" w:rsidP="009D342D">
      <w:pPr>
        <w:pStyle w:val="Style7"/>
        <w:widowControl/>
        <w:numPr>
          <w:ilvl w:val="0"/>
          <w:numId w:val="9"/>
        </w:numPr>
        <w:tabs>
          <w:tab w:val="left" w:pos="274"/>
        </w:tabs>
        <w:rPr>
          <w:rStyle w:val="FontStyle12"/>
        </w:rPr>
      </w:pPr>
      <w:r>
        <w:rPr>
          <w:rStyle w:val="FontStyle12"/>
        </w:rPr>
        <w:t>Детето се разделя самостоятелно и в добро настроение с родителя /възрастните/.</w:t>
      </w:r>
    </w:p>
    <w:p w14:paraId="1BC3AB34" w14:textId="77777777" w:rsidR="00555411" w:rsidRDefault="00B003A3" w:rsidP="009D342D">
      <w:pPr>
        <w:pStyle w:val="Style7"/>
        <w:widowControl/>
        <w:numPr>
          <w:ilvl w:val="0"/>
          <w:numId w:val="9"/>
        </w:numPr>
        <w:tabs>
          <w:tab w:val="left" w:pos="274"/>
        </w:tabs>
        <w:spacing w:line="326" w:lineRule="exact"/>
        <w:rPr>
          <w:rStyle w:val="FontStyle12"/>
        </w:rPr>
      </w:pPr>
      <w:r>
        <w:rPr>
          <w:rStyle w:val="FontStyle12"/>
        </w:rPr>
        <w:lastRenderedPageBreak/>
        <w:t>По време на престоя в детската градина детето е спокойно. Може често да задава въпроси „кога и дали" ще го вземат, но това са въпроси, с които то очаква да бъде потвърдена неговата сигурност.</w:t>
      </w:r>
    </w:p>
    <w:p w14:paraId="3C8BAC34" w14:textId="77777777" w:rsidR="00555411" w:rsidRDefault="00B003A3" w:rsidP="009D342D">
      <w:pPr>
        <w:pStyle w:val="Style7"/>
        <w:widowControl/>
        <w:numPr>
          <w:ilvl w:val="0"/>
          <w:numId w:val="9"/>
        </w:numPr>
        <w:tabs>
          <w:tab w:val="left" w:pos="274"/>
        </w:tabs>
        <w:spacing w:line="240" w:lineRule="auto"/>
        <w:rPr>
          <w:rStyle w:val="FontStyle12"/>
        </w:rPr>
      </w:pPr>
      <w:r>
        <w:rPr>
          <w:rStyle w:val="FontStyle12"/>
        </w:rPr>
        <w:t>По време на занимания и игри разказва спокойно за своите родители.</w:t>
      </w:r>
    </w:p>
    <w:p w14:paraId="555A2E37" w14:textId="77777777" w:rsidR="00555411" w:rsidRDefault="00B003A3" w:rsidP="009D342D">
      <w:pPr>
        <w:pStyle w:val="Style7"/>
        <w:widowControl/>
        <w:numPr>
          <w:ilvl w:val="0"/>
          <w:numId w:val="9"/>
        </w:numPr>
        <w:tabs>
          <w:tab w:val="left" w:pos="274"/>
        </w:tabs>
        <w:spacing w:line="307" w:lineRule="exact"/>
        <w:rPr>
          <w:rStyle w:val="FontStyle12"/>
        </w:rPr>
      </w:pPr>
      <w:r>
        <w:rPr>
          <w:rStyle w:val="FontStyle12"/>
        </w:rPr>
        <w:t>При тръгване от детската градина разказва с удоволствие какво се с случило там.</w:t>
      </w:r>
    </w:p>
    <w:p w14:paraId="7FABE053" w14:textId="77777777" w:rsidR="009D342D" w:rsidRDefault="009D342D" w:rsidP="009D342D">
      <w:pPr>
        <w:pStyle w:val="Style7"/>
        <w:widowControl/>
        <w:tabs>
          <w:tab w:val="left" w:pos="274"/>
        </w:tabs>
        <w:spacing w:line="307" w:lineRule="exact"/>
        <w:rPr>
          <w:rStyle w:val="FontStyle12"/>
        </w:rPr>
      </w:pPr>
    </w:p>
    <w:p w14:paraId="7FC9C304" w14:textId="77777777" w:rsidR="00555411" w:rsidRDefault="00B003A3" w:rsidP="009D342D">
      <w:pPr>
        <w:pStyle w:val="Style4"/>
        <w:widowControl/>
        <w:ind w:firstLine="274"/>
        <w:rPr>
          <w:rStyle w:val="FontStyle13"/>
        </w:rPr>
      </w:pPr>
      <w:r>
        <w:rPr>
          <w:rStyle w:val="FontStyle13"/>
        </w:rPr>
        <w:t>Препоръки към родителите.</w:t>
      </w:r>
    </w:p>
    <w:p w14:paraId="7A4B5BD2" w14:textId="77777777" w:rsidR="00555411" w:rsidRDefault="00B003A3" w:rsidP="009D342D">
      <w:pPr>
        <w:pStyle w:val="Style6"/>
        <w:widowControl/>
        <w:numPr>
          <w:ilvl w:val="0"/>
          <w:numId w:val="10"/>
        </w:numPr>
        <w:tabs>
          <w:tab w:val="left" w:pos="259"/>
        </w:tabs>
        <w:spacing w:line="322" w:lineRule="exact"/>
        <w:rPr>
          <w:rStyle w:val="FontStyle12"/>
        </w:rPr>
      </w:pPr>
      <w:r>
        <w:rPr>
          <w:rStyle w:val="FontStyle12"/>
        </w:rPr>
        <w:t>Трябва да бъдете подготвени за реакциите на детето си, когато постъпи в детската градина и да ги посрещнете спокойно и твърдо. Необходимо е да сте му говорили предварително и да сте му обяснили промяната, която ще настъпи в живота му.</w:t>
      </w:r>
    </w:p>
    <w:p w14:paraId="380E92BB" w14:textId="77777777" w:rsidR="00555411" w:rsidRDefault="00B003A3" w:rsidP="009D342D">
      <w:pPr>
        <w:pStyle w:val="Style6"/>
        <w:widowControl/>
        <w:numPr>
          <w:ilvl w:val="0"/>
          <w:numId w:val="10"/>
        </w:numPr>
        <w:tabs>
          <w:tab w:val="left" w:pos="259"/>
        </w:tabs>
        <w:spacing w:before="173" w:line="326" w:lineRule="exact"/>
        <w:rPr>
          <w:rStyle w:val="FontStyle12"/>
        </w:rPr>
      </w:pPr>
      <w:r>
        <w:rPr>
          <w:rStyle w:val="FontStyle12"/>
        </w:rPr>
        <w:t>Необходимо е родителите да осъществяват самостоятелно или чрез специалист психологическа и практическа подготовка на детето за детска градина, свързана с индивидуалните му особености на развитие.</w:t>
      </w:r>
    </w:p>
    <w:p w14:paraId="221FEB20" w14:textId="77777777" w:rsidR="00555411" w:rsidRDefault="00B003A3" w:rsidP="009D342D">
      <w:pPr>
        <w:pStyle w:val="Style6"/>
        <w:widowControl/>
        <w:numPr>
          <w:ilvl w:val="0"/>
          <w:numId w:val="10"/>
        </w:numPr>
        <w:tabs>
          <w:tab w:val="left" w:pos="259"/>
        </w:tabs>
        <w:spacing w:before="168" w:line="312" w:lineRule="exact"/>
        <w:rPr>
          <w:rStyle w:val="FontStyle12"/>
        </w:rPr>
      </w:pPr>
      <w:r>
        <w:rPr>
          <w:rStyle w:val="FontStyle12"/>
        </w:rPr>
        <w:t>Добре е това да не стана в последните дни, а поне няколко месеца преди постъпването в детската градина.</w:t>
      </w:r>
    </w:p>
    <w:p w14:paraId="3D8BE046" w14:textId="77777777" w:rsidR="00555411" w:rsidRDefault="00B003A3" w:rsidP="009D342D">
      <w:pPr>
        <w:pStyle w:val="Style6"/>
        <w:widowControl/>
        <w:numPr>
          <w:ilvl w:val="0"/>
          <w:numId w:val="10"/>
        </w:numPr>
        <w:tabs>
          <w:tab w:val="left" w:pos="259"/>
        </w:tabs>
        <w:spacing w:before="173" w:line="326" w:lineRule="exact"/>
        <w:rPr>
          <w:rStyle w:val="FontStyle12"/>
        </w:rPr>
      </w:pPr>
      <w:r>
        <w:rPr>
          <w:rStyle w:val="FontStyle12"/>
        </w:rPr>
        <w:t>Изтъквайте позитивните страни на пребиваването му в детската градина, присъствието на много деца на неговата възраст и подчертавайте, че то ще прекарва там само част от деня, а останалото време ще бъде с Вас.</w:t>
      </w:r>
    </w:p>
    <w:p w14:paraId="3A27B95E" w14:textId="77777777" w:rsidR="00555411" w:rsidRDefault="00B003A3" w:rsidP="009D342D">
      <w:pPr>
        <w:pStyle w:val="Style6"/>
        <w:widowControl/>
        <w:numPr>
          <w:ilvl w:val="0"/>
          <w:numId w:val="10"/>
        </w:numPr>
        <w:tabs>
          <w:tab w:val="left" w:pos="259"/>
        </w:tabs>
        <w:spacing w:before="158" w:line="317" w:lineRule="exact"/>
        <w:rPr>
          <w:rStyle w:val="FontStyle12"/>
        </w:rPr>
      </w:pPr>
      <w:r>
        <w:rPr>
          <w:rStyle w:val="FontStyle12"/>
        </w:rPr>
        <w:t>Оставяйте детето за няколко часа с друг близък човек или се възползвайте от услугите на детски центрове. Първоначално присъствайте на игрите и заниманията му, постепенно излизайте за половин-един час, докато то свикне с факта, че дори и да ви няма за известно време, бързо ще се върнете и никога няма да го изоставите.</w:t>
      </w:r>
    </w:p>
    <w:p w14:paraId="20FF201F" w14:textId="77777777" w:rsidR="00555411" w:rsidRDefault="00B003A3" w:rsidP="009D342D">
      <w:pPr>
        <w:pStyle w:val="Style6"/>
        <w:widowControl/>
        <w:numPr>
          <w:ilvl w:val="0"/>
          <w:numId w:val="10"/>
        </w:numPr>
        <w:tabs>
          <w:tab w:val="left" w:pos="259"/>
        </w:tabs>
        <w:spacing w:before="178" w:line="307" w:lineRule="exact"/>
        <w:rPr>
          <w:rStyle w:val="FontStyle12"/>
        </w:rPr>
      </w:pPr>
      <w:r>
        <w:rPr>
          <w:rStyle w:val="FontStyle12"/>
        </w:rPr>
        <w:t>Месеци преди тръгване на детска градина извършвайте редовни обиколки около тази, в която е прието детето Ви.</w:t>
      </w:r>
    </w:p>
    <w:p w14:paraId="767FF7FC" w14:textId="77777777" w:rsidR="00555411" w:rsidRDefault="00B003A3" w:rsidP="009D342D">
      <w:pPr>
        <w:pStyle w:val="Style6"/>
        <w:widowControl/>
        <w:numPr>
          <w:ilvl w:val="0"/>
          <w:numId w:val="10"/>
        </w:numPr>
        <w:tabs>
          <w:tab w:val="left" w:pos="298"/>
        </w:tabs>
        <w:spacing w:before="62" w:line="355" w:lineRule="exact"/>
        <w:rPr>
          <w:rStyle w:val="FontStyle12"/>
        </w:rPr>
      </w:pPr>
      <w:r>
        <w:rPr>
          <w:rStyle w:val="FontStyle12"/>
        </w:rPr>
        <w:t>От време на време го водете до оградата да му покажете как си играят</w:t>
      </w:r>
      <w:r>
        <w:rPr>
          <w:rStyle w:val="FontStyle12"/>
        </w:rPr>
        <w:br/>
        <w:t>децата, да му разкажете с какво ще го занимават вътре. Колкото повече</w:t>
      </w:r>
      <w:r>
        <w:rPr>
          <w:rStyle w:val="FontStyle12"/>
        </w:rPr>
        <w:br/>
        <w:t>детайли му давате, толкова по-лесно ще се адаптира.</w:t>
      </w:r>
    </w:p>
    <w:p w14:paraId="26597DA1" w14:textId="77777777" w:rsidR="00555411" w:rsidRDefault="00B003A3" w:rsidP="009D342D">
      <w:pPr>
        <w:pStyle w:val="Style3"/>
        <w:widowControl/>
        <w:numPr>
          <w:ilvl w:val="0"/>
          <w:numId w:val="10"/>
        </w:numPr>
        <w:spacing w:before="158" w:line="322" w:lineRule="exact"/>
        <w:rPr>
          <w:rStyle w:val="FontStyle12"/>
        </w:rPr>
      </w:pPr>
      <w:r>
        <w:rPr>
          <w:rStyle w:val="FontStyle12"/>
        </w:rPr>
        <w:t>Добре е да отидете с детето си следобед, за да види как родителите прибират дечицата си от градина.</w:t>
      </w:r>
    </w:p>
    <w:p w14:paraId="52353F5C" w14:textId="77777777" w:rsidR="00555411" w:rsidRDefault="00B003A3" w:rsidP="009D342D">
      <w:pPr>
        <w:pStyle w:val="Style6"/>
        <w:widowControl/>
        <w:numPr>
          <w:ilvl w:val="0"/>
          <w:numId w:val="10"/>
        </w:numPr>
        <w:tabs>
          <w:tab w:val="left" w:pos="298"/>
        </w:tabs>
        <w:spacing w:before="178" w:line="326" w:lineRule="exact"/>
        <w:rPr>
          <w:rStyle w:val="FontStyle12"/>
        </w:rPr>
      </w:pPr>
      <w:r>
        <w:rPr>
          <w:rStyle w:val="FontStyle12"/>
        </w:rPr>
        <w:t xml:space="preserve">Най-добрият начин да обясните на детето си новата среда е чрез ролеви игри - те могат чудесно да го подготвят за градина. Изиграйте театър с плюшена играчка, която ходи на </w:t>
      </w:r>
      <w:r>
        <w:rPr>
          <w:rStyle w:val="FontStyle11"/>
        </w:rPr>
        <w:t xml:space="preserve">детска </w:t>
      </w:r>
      <w:r>
        <w:rPr>
          <w:rStyle w:val="FontStyle12"/>
        </w:rPr>
        <w:t>градина, разкажете му за режима там -децата отиват, закусват, после играят, обядват, спят. Повтаряйте на детето, че на играчката й харесва да ходи на детска градина.</w:t>
      </w:r>
    </w:p>
    <w:p w14:paraId="5FCC9D43" w14:textId="77777777" w:rsidR="00555411" w:rsidRDefault="00B003A3" w:rsidP="009D342D">
      <w:pPr>
        <w:pStyle w:val="Style6"/>
        <w:widowControl/>
        <w:numPr>
          <w:ilvl w:val="0"/>
          <w:numId w:val="10"/>
        </w:numPr>
        <w:tabs>
          <w:tab w:val="left" w:pos="298"/>
        </w:tabs>
        <w:spacing w:before="154" w:line="317" w:lineRule="exact"/>
        <w:rPr>
          <w:rStyle w:val="FontStyle12"/>
        </w:rPr>
      </w:pPr>
      <w:r>
        <w:rPr>
          <w:rStyle w:val="FontStyle12"/>
        </w:rPr>
        <w:t>Обяснете на детето, че ходенето на градина е също толкова важно, колкото мама и тате да ходят на работа. Живеейки в екип, детето получава нова социална роля и се гордее с това.</w:t>
      </w:r>
    </w:p>
    <w:p w14:paraId="47BA024F" w14:textId="77777777" w:rsidR="00555411" w:rsidRDefault="00B003A3" w:rsidP="009D342D">
      <w:pPr>
        <w:pStyle w:val="Style6"/>
        <w:widowControl/>
        <w:numPr>
          <w:ilvl w:val="0"/>
          <w:numId w:val="10"/>
        </w:numPr>
        <w:tabs>
          <w:tab w:val="left" w:pos="384"/>
        </w:tabs>
        <w:spacing w:before="173" w:line="322" w:lineRule="exact"/>
        <w:rPr>
          <w:rStyle w:val="FontStyle12"/>
        </w:rPr>
      </w:pPr>
      <w:r>
        <w:rPr>
          <w:rStyle w:val="FontStyle12"/>
        </w:rPr>
        <w:t>Важно е да имате доверие в учителите, които ще се грижат за детето. Те</w:t>
      </w:r>
      <w:r>
        <w:rPr>
          <w:rStyle w:val="FontStyle12"/>
        </w:rPr>
        <w:br/>
        <w:t>отговарят на необходимите изисквания и имат умения да се грижат за малки</w:t>
      </w:r>
      <w:r>
        <w:rPr>
          <w:rStyle w:val="FontStyle12"/>
        </w:rPr>
        <w:br/>
        <w:t>деца. Бъдете способни да се доверите и да предадете контрола върху детето</w:t>
      </w:r>
      <w:r>
        <w:rPr>
          <w:rStyle w:val="FontStyle12"/>
        </w:rPr>
        <w:br/>
      </w:r>
      <w:r>
        <w:rPr>
          <w:rStyle w:val="FontStyle12"/>
        </w:rPr>
        <w:lastRenderedPageBreak/>
        <w:t>си в ръцете на друг значим възрастен. Именно</w:t>
      </w:r>
      <w:r w:rsidR="00484A42">
        <w:rPr>
          <w:rStyle w:val="FontStyle12"/>
        </w:rPr>
        <w:t xml:space="preserve"> </w:t>
      </w:r>
      <w:r>
        <w:rPr>
          <w:rStyle w:val="FontStyle12"/>
        </w:rPr>
        <w:t>на доверието между хората се дължат топлите отношения.</w:t>
      </w:r>
    </w:p>
    <w:p w14:paraId="45F76AEA" w14:textId="77777777" w:rsidR="00555411" w:rsidRDefault="00B003A3" w:rsidP="009D342D">
      <w:pPr>
        <w:pStyle w:val="Style6"/>
        <w:widowControl/>
        <w:numPr>
          <w:ilvl w:val="0"/>
          <w:numId w:val="10"/>
        </w:numPr>
        <w:tabs>
          <w:tab w:val="left" w:pos="384"/>
        </w:tabs>
        <w:spacing w:before="178" w:line="317" w:lineRule="exact"/>
        <w:rPr>
          <w:rStyle w:val="FontStyle12"/>
        </w:rPr>
      </w:pPr>
      <w:r>
        <w:rPr>
          <w:rStyle w:val="FontStyle12"/>
        </w:rPr>
        <w:t>Ако родителят се безпокои повече от детето, това ще повлияе негативно върху него. Понякога се налага учителите да успокояват повече родители</w:t>
      </w:r>
      <w:r w:rsidR="00680DBA">
        <w:rPr>
          <w:rStyle w:val="FontStyle12"/>
        </w:rPr>
        <w:t>те</w:t>
      </w:r>
      <w:r>
        <w:rPr>
          <w:rStyle w:val="FontStyle12"/>
          <w:lang w:val="en-US"/>
        </w:rPr>
        <w:t xml:space="preserve">. </w:t>
      </w:r>
      <w:r>
        <w:rPr>
          <w:rStyle w:val="FontStyle12"/>
        </w:rPr>
        <w:t>отколкото децата. Необходимо е спокойствие и позитивизъм от страна на родителите.</w:t>
      </w:r>
    </w:p>
    <w:p w14:paraId="3FCD6129" w14:textId="77777777" w:rsidR="00555411" w:rsidRDefault="00B003A3" w:rsidP="009D342D">
      <w:pPr>
        <w:pStyle w:val="Style6"/>
        <w:widowControl/>
        <w:numPr>
          <w:ilvl w:val="0"/>
          <w:numId w:val="10"/>
        </w:numPr>
        <w:tabs>
          <w:tab w:val="left" w:pos="384"/>
        </w:tabs>
        <w:spacing w:before="192" w:line="317" w:lineRule="exact"/>
        <w:rPr>
          <w:rStyle w:val="FontStyle12"/>
        </w:rPr>
      </w:pPr>
      <w:r>
        <w:rPr>
          <w:rStyle w:val="FontStyle12"/>
        </w:rPr>
        <w:t>Спокойният родител води до себе си спокойно дете. Желателно е сутрин то да бъде водено от родителя, който е готов да се раздели с него нежно, спокойно, но твърдо и бързо.</w:t>
      </w:r>
    </w:p>
    <w:p w14:paraId="451526AE" w14:textId="77777777" w:rsidR="00555411" w:rsidRDefault="00B003A3" w:rsidP="009D342D">
      <w:pPr>
        <w:pStyle w:val="Style6"/>
        <w:widowControl/>
        <w:numPr>
          <w:ilvl w:val="0"/>
          <w:numId w:val="10"/>
        </w:numPr>
        <w:tabs>
          <w:tab w:val="left" w:pos="384"/>
        </w:tabs>
        <w:spacing w:before="178" w:line="322" w:lineRule="exact"/>
        <w:rPr>
          <w:rStyle w:val="FontStyle12"/>
        </w:rPr>
      </w:pPr>
      <w:r>
        <w:rPr>
          <w:rStyle w:val="FontStyle12"/>
        </w:rPr>
        <w:t xml:space="preserve">Колкото по-плах и нерешителен е родителят, толкова по-тревожно ще бъде детето. Не трябва да се тревожите, когато детето плаче. Плачът подпомага нервната система да не се </w:t>
      </w:r>
      <w:proofErr w:type="spellStart"/>
      <w:r>
        <w:rPr>
          <w:rStyle w:val="FontStyle12"/>
        </w:rPr>
        <w:t>превъзбужда</w:t>
      </w:r>
      <w:proofErr w:type="spellEnd"/>
      <w:r>
        <w:rPr>
          <w:rStyle w:val="FontStyle12"/>
        </w:rPr>
        <w:t>.</w:t>
      </w:r>
    </w:p>
    <w:p w14:paraId="5779B14F" w14:textId="77777777" w:rsidR="00555411" w:rsidRDefault="00B003A3" w:rsidP="009D342D">
      <w:pPr>
        <w:pStyle w:val="Style6"/>
        <w:widowControl/>
        <w:numPr>
          <w:ilvl w:val="0"/>
          <w:numId w:val="10"/>
        </w:numPr>
        <w:tabs>
          <w:tab w:val="left" w:pos="384"/>
        </w:tabs>
        <w:spacing w:before="149" w:line="312" w:lineRule="exact"/>
        <w:rPr>
          <w:rStyle w:val="FontStyle12"/>
        </w:rPr>
      </w:pPr>
      <w:r>
        <w:rPr>
          <w:rStyle w:val="FontStyle12"/>
        </w:rPr>
        <w:t>Детето има нужда от твърди граници и правила, за да се адаптира бързо. По този начин то се чувства сигурно и спокойно.</w:t>
      </w:r>
    </w:p>
    <w:p w14:paraId="72940434" w14:textId="77777777" w:rsidR="00555411" w:rsidRDefault="00B003A3" w:rsidP="009D342D">
      <w:pPr>
        <w:pStyle w:val="Style6"/>
        <w:widowControl/>
        <w:numPr>
          <w:ilvl w:val="0"/>
          <w:numId w:val="10"/>
        </w:numPr>
        <w:tabs>
          <w:tab w:val="left" w:pos="494"/>
        </w:tabs>
        <w:spacing w:before="168" w:line="312" w:lineRule="exact"/>
        <w:rPr>
          <w:rStyle w:val="FontStyle12"/>
        </w:rPr>
      </w:pPr>
      <w:r>
        <w:rPr>
          <w:rStyle w:val="FontStyle12"/>
        </w:rPr>
        <w:t>Преди постъпването си в детската градина, детето трябва да има</w:t>
      </w:r>
      <w:r>
        <w:rPr>
          <w:rStyle w:val="FontStyle12"/>
        </w:rPr>
        <w:br/>
        <w:t>изградена самостоятелност, а също и определена самодисциплина, за да</w:t>
      </w:r>
      <w:r>
        <w:rPr>
          <w:rStyle w:val="FontStyle12"/>
        </w:rPr>
        <w:br/>
        <w:t>свикне бързо и безпроблемно с установения ред и дневен режим в детското</w:t>
      </w:r>
      <w:r>
        <w:rPr>
          <w:rStyle w:val="FontStyle12"/>
        </w:rPr>
        <w:br/>
        <w:t>заведение.</w:t>
      </w:r>
    </w:p>
    <w:p w14:paraId="33723D4C" w14:textId="77777777" w:rsidR="00555411" w:rsidRDefault="00B003A3" w:rsidP="009D342D">
      <w:pPr>
        <w:pStyle w:val="Style6"/>
        <w:widowControl/>
        <w:numPr>
          <w:ilvl w:val="0"/>
          <w:numId w:val="10"/>
        </w:numPr>
        <w:tabs>
          <w:tab w:val="left" w:pos="403"/>
        </w:tabs>
        <w:spacing w:before="62" w:line="350" w:lineRule="exact"/>
        <w:rPr>
          <w:rStyle w:val="FontStyle12"/>
        </w:rPr>
      </w:pPr>
      <w:r>
        <w:rPr>
          <w:rStyle w:val="FontStyle12"/>
        </w:rPr>
        <w:t>Необходимо е синхронизиране на правилата в детската градина с тези в къщи относно самообслужване, подреждане на играчките, хранене на маса, поддържане на ред и др.</w:t>
      </w:r>
    </w:p>
    <w:p w14:paraId="40A65092" w14:textId="77777777" w:rsidR="00555411" w:rsidRDefault="00B003A3" w:rsidP="009D342D">
      <w:pPr>
        <w:pStyle w:val="Style6"/>
        <w:widowControl/>
        <w:numPr>
          <w:ilvl w:val="0"/>
          <w:numId w:val="10"/>
        </w:numPr>
        <w:tabs>
          <w:tab w:val="left" w:pos="403"/>
        </w:tabs>
        <w:spacing w:before="178" w:line="322" w:lineRule="exact"/>
        <w:rPr>
          <w:rStyle w:val="FontStyle12"/>
        </w:rPr>
      </w:pPr>
      <w:r>
        <w:rPr>
          <w:rStyle w:val="FontStyle12"/>
        </w:rPr>
        <w:t>За детето е важно да вижда как всеки си подрежда собствените вещи и че има еднакви последствия за всички, ако не се спазват нравилата, както в къщи, така и в детската градина.</w:t>
      </w:r>
    </w:p>
    <w:p w14:paraId="476DC136" w14:textId="77777777" w:rsidR="00555411" w:rsidRDefault="00B003A3" w:rsidP="009D342D">
      <w:pPr>
        <w:pStyle w:val="Style6"/>
        <w:widowControl/>
        <w:numPr>
          <w:ilvl w:val="0"/>
          <w:numId w:val="10"/>
        </w:numPr>
        <w:tabs>
          <w:tab w:val="left" w:pos="403"/>
        </w:tabs>
        <w:spacing w:before="173" w:line="317" w:lineRule="exact"/>
        <w:rPr>
          <w:rStyle w:val="FontStyle12"/>
        </w:rPr>
      </w:pPr>
      <w:r>
        <w:rPr>
          <w:rStyle w:val="FontStyle12"/>
        </w:rPr>
        <w:t>Не отблъсквайте детето, когато се занимавате с домакински задължения. Въвлечете го в тях. С времето то ще придобие практически умения за прибиране и почистване, нищо че в момента прави повече грешки и Ви създава повече работа.</w:t>
      </w:r>
    </w:p>
    <w:p w14:paraId="589A1C18" w14:textId="77777777" w:rsidR="00555411" w:rsidRDefault="00B003A3" w:rsidP="009D342D">
      <w:pPr>
        <w:pStyle w:val="Style6"/>
        <w:widowControl/>
        <w:numPr>
          <w:ilvl w:val="0"/>
          <w:numId w:val="10"/>
        </w:numPr>
        <w:tabs>
          <w:tab w:val="left" w:pos="403"/>
        </w:tabs>
        <w:spacing w:before="187" w:line="302" w:lineRule="exact"/>
        <w:rPr>
          <w:rStyle w:val="FontStyle12"/>
        </w:rPr>
      </w:pPr>
      <w:r>
        <w:rPr>
          <w:rStyle w:val="FontStyle12"/>
        </w:rPr>
        <w:t>Не пропускайте да похвалите детето си за добре свършената работа и добри постъпки.</w:t>
      </w:r>
    </w:p>
    <w:p w14:paraId="2B3498A4" w14:textId="77777777" w:rsidR="00555411" w:rsidRDefault="00B003A3" w:rsidP="009D342D">
      <w:pPr>
        <w:pStyle w:val="Style6"/>
        <w:widowControl/>
        <w:numPr>
          <w:ilvl w:val="0"/>
          <w:numId w:val="10"/>
        </w:numPr>
        <w:tabs>
          <w:tab w:val="left" w:pos="403"/>
        </w:tabs>
        <w:spacing w:before="206" w:line="298" w:lineRule="exact"/>
        <w:rPr>
          <w:rStyle w:val="FontStyle12"/>
        </w:rPr>
      </w:pPr>
      <w:r>
        <w:rPr>
          <w:rStyle w:val="FontStyle12"/>
        </w:rPr>
        <w:t>Бъдете приятел за детето, помагайте му да премине трънливите пътеки на живота.</w:t>
      </w:r>
    </w:p>
    <w:p w14:paraId="1BD08FD7" w14:textId="77777777" w:rsidR="00555411" w:rsidRDefault="00B003A3" w:rsidP="009D342D">
      <w:pPr>
        <w:pStyle w:val="Style6"/>
        <w:widowControl/>
        <w:numPr>
          <w:ilvl w:val="0"/>
          <w:numId w:val="10"/>
        </w:numPr>
        <w:tabs>
          <w:tab w:val="left" w:pos="403"/>
        </w:tabs>
        <w:spacing w:before="192" w:line="317" w:lineRule="exact"/>
        <w:rPr>
          <w:rStyle w:val="FontStyle12"/>
        </w:rPr>
      </w:pPr>
      <w:r>
        <w:rPr>
          <w:rStyle w:val="FontStyle12"/>
        </w:rPr>
        <w:t>Общувайте непрекъснато! Опитвайте разговорите Ви в никакъв случай да не са нравоучителни, а приятни приятелски диалози.</w:t>
      </w:r>
    </w:p>
    <w:p w14:paraId="2B2AF0CA" w14:textId="77777777" w:rsidR="00555411" w:rsidRDefault="00B003A3" w:rsidP="009D342D">
      <w:pPr>
        <w:pStyle w:val="Style6"/>
        <w:widowControl/>
        <w:numPr>
          <w:ilvl w:val="0"/>
          <w:numId w:val="10"/>
        </w:numPr>
        <w:tabs>
          <w:tab w:val="left" w:pos="403"/>
        </w:tabs>
        <w:spacing w:before="158" w:line="326" w:lineRule="exact"/>
        <w:rPr>
          <w:rStyle w:val="FontStyle12"/>
        </w:rPr>
      </w:pPr>
      <w:r>
        <w:rPr>
          <w:rStyle w:val="FontStyle12"/>
        </w:rPr>
        <w:t>Ако сте му обещали нещо, задължително го изпълнете! Така ще го научите на отговорност и да държи на думите си. Ако не изпълните обещанието си, следващия път методът Ви няма да работи.</w:t>
      </w:r>
    </w:p>
    <w:p w14:paraId="29644C60" w14:textId="77777777" w:rsidR="00555411" w:rsidRDefault="00B003A3" w:rsidP="009D342D">
      <w:pPr>
        <w:pStyle w:val="Style6"/>
        <w:widowControl/>
        <w:numPr>
          <w:ilvl w:val="0"/>
          <w:numId w:val="10"/>
        </w:numPr>
        <w:tabs>
          <w:tab w:val="left" w:pos="403"/>
        </w:tabs>
        <w:spacing w:before="187" w:line="283" w:lineRule="exact"/>
        <w:rPr>
          <w:rStyle w:val="FontStyle12"/>
        </w:rPr>
      </w:pPr>
      <w:r>
        <w:rPr>
          <w:rStyle w:val="FontStyle12"/>
        </w:rPr>
        <w:t>Уважавайте желанията му и неговите интереси. Отнасяйте се с него като личност.</w:t>
      </w:r>
    </w:p>
    <w:p w14:paraId="07D2D44C" w14:textId="77777777" w:rsidR="00555411" w:rsidRDefault="00B003A3" w:rsidP="009D342D">
      <w:pPr>
        <w:pStyle w:val="Style6"/>
        <w:widowControl/>
        <w:numPr>
          <w:ilvl w:val="0"/>
          <w:numId w:val="10"/>
        </w:numPr>
        <w:tabs>
          <w:tab w:val="left" w:pos="403"/>
        </w:tabs>
        <w:spacing w:before="202" w:line="331" w:lineRule="exact"/>
        <w:rPr>
          <w:rStyle w:val="FontStyle12"/>
        </w:rPr>
      </w:pPr>
      <w:r>
        <w:rPr>
          <w:rStyle w:val="FontStyle12"/>
        </w:rPr>
        <w:t>Нека през първите дни от постъпването на детето в детската градина, то да взема със себе си любима играчка или друга вещ от дома, с която се чувства свързано със семейството и чието присъствие го успокоява.</w:t>
      </w:r>
    </w:p>
    <w:p w14:paraId="3E271DC8" w14:textId="77777777" w:rsidR="00555411" w:rsidRDefault="00555411" w:rsidP="009D342D">
      <w:pPr>
        <w:widowControl/>
        <w:jc w:val="both"/>
        <w:rPr>
          <w:sz w:val="2"/>
          <w:szCs w:val="2"/>
        </w:rPr>
      </w:pPr>
    </w:p>
    <w:p w14:paraId="7DAE6801" w14:textId="77777777" w:rsidR="00555411" w:rsidRDefault="00B003A3" w:rsidP="009D342D">
      <w:pPr>
        <w:pStyle w:val="Style6"/>
        <w:widowControl/>
        <w:numPr>
          <w:ilvl w:val="0"/>
          <w:numId w:val="10"/>
        </w:numPr>
        <w:tabs>
          <w:tab w:val="left" w:pos="451"/>
        </w:tabs>
        <w:spacing w:before="144" w:line="322" w:lineRule="exact"/>
        <w:rPr>
          <w:rStyle w:val="FontStyle12"/>
        </w:rPr>
      </w:pPr>
      <w:r>
        <w:rPr>
          <w:rStyle w:val="FontStyle12"/>
        </w:rPr>
        <w:lastRenderedPageBreak/>
        <w:t>Добре е да си създадете модел на раздяла - въздушна целувка, съпроводена с думите „до скоро", гушкане и целуваме, маха</w:t>
      </w:r>
      <w:r w:rsidR="00680DBA">
        <w:rPr>
          <w:rStyle w:val="FontStyle12"/>
        </w:rPr>
        <w:t>н</w:t>
      </w:r>
      <w:r>
        <w:rPr>
          <w:rStyle w:val="FontStyle12"/>
        </w:rPr>
        <w:t>е с ръка. съпроводено с пожелания и др. Ритуалът ще направи родителя по-уверен и тази увереност ще се предава и на детето.</w:t>
      </w:r>
    </w:p>
    <w:p w14:paraId="26D8F337" w14:textId="77777777" w:rsidR="00555411" w:rsidRDefault="00B003A3" w:rsidP="009D342D">
      <w:pPr>
        <w:pStyle w:val="Style6"/>
        <w:widowControl/>
        <w:numPr>
          <w:ilvl w:val="0"/>
          <w:numId w:val="10"/>
        </w:numPr>
        <w:tabs>
          <w:tab w:val="left" w:pos="451"/>
        </w:tabs>
        <w:spacing w:before="182" w:line="283" w:lineRule="exact"/>
        <w:rPr>
          <w:rStyle w:val="FontStyle12"/>
        </w:rPr>
      </w:pPr>
      <w:r>
        <w:rPr>
          <w:rStyle w:val="FontStyle12"/>
        </w:rPr>
        <w:t>Разкажете на детето как минава целия ден и кога ще дойдете да го вземете.</w:t>
      </w:r>
    </w:p>
    <w:p w14:paraId="6BF73A67" w14:textId="77777777" w:rsidR="00555411" w:rsidRDefault="00B003A3" w:rsidP="009D342D">
      <w:pPr>
        <w:pStyle w:val="Style6"/>
        <w:widowControl/>
        <w:numPr>
          <w:ilvl w:val="0"/>
          <w:numId w:val="10"/>
        </w:numPr>
        <w:tabs>
          <w:tab w:val="left" w:pos="451"/>
        </w:tabs>
        <w:spacing w:before="202" w:line="322" w:lineRule="exact"/>
        <w:rPr>
          <w:rStyle w:val="FontStyle12"/>
        </w:rPr>
      </w:pPr>
      <w:r>
        <w:rPr>
          <w:rStyle w:val="FontStyle12"/>
        </w:rPr>
        <w:t>Създайте родителска група за подкрепа между майките, готови да споделят. Когато те обменят помежду си какво от това, което правят, помага на детето им, всяка майка ще научи повече работещи стратегии.</w:t>
      </w:r>
    </w:p>
    <w:p w14:paraId="06886ED1" w14:textId="77777777" w:rsidR="00555411" w:rsidRDefault="00B003A3" w:rsidP="009D342D">
      <w:pPr>
        <w:pStyle w:val="Style6"/>
        <w:widowControl/>
        <w:numPr>
          <w:ilvl w:val="0"/>
          <w:numId w:val="10"/>
        </w:numPr>
        <w:tabs>
          <w:tab w:val="left" w:pos="379"/>
        </w:tabs>
        <w:spacing w:before="62" w:line="341" w:lineRule="exact"/>
        <w:rPr>
          <w:rStyle w:val="FontStyle12"/>
        </w:rPr>
      </w:pPr>
      <w:r>
        <w:rPr>
          <w:rStyle w:val="FontStyle12"/>
        </w:rPr>
        <w:t>Когато го вземете в къщи, внимателно го разпитайте как е било в градината, стараейки се да вникнете в неговите проблеми. За Вас може да изглеждат незначителни, но за него са важни. Нека Ви разкаже своите страхове и тревоги. Детето трябва да усеща непрекъснато, че вие се грижите за него, макар и да не сте там.</w:t>
      </w:r>
    </w:p>
    <w:p w14:paraId="3B1002E5" w14:textId="77777777" w:rsidR="00555411" w:rsidRDefault="00B003A3" w:rsidP="009D342D">
      <w:pPr>
        <w:pStyle w:val="Style6"/>
        <w:widowControl/>
        <w:numPr>
          <w:ilvl w:val="0"/>
          <w:numId w:val="10"/>
        </w:numPr>
        <w:tabs>
          <w:tab w:val="left" w:pos="379"/>
        </w:tabs>
        <w:spacing w:before="173" w:line="322" w:lineRule="exact"/>
        <w:rPr>
          <w:rStyle w:val="FontStyle12"/>
        </w:rPr>
      </w:pPr>
      <w:r>
        <w:rPr>
          <w:rStyle w:val="FontStyle12"/>
        </w:rPr>
        <w:t>Използвайте всяка възможност да разговаряте с учителите. Питайте ги не само как е минал денят на детето, но споделете и какво сте правили у дома. Колкото повече неща знаят учителките за детето, толкова по-адекватно ще се грижат за него.</w:t>
      </w:r>
    </w:p>
    <w:p w14:paraId="704BE328" w14:textId="77777777" w:rsidR="00555411" w:rsidRDefault="00B003A3" w:rsidP="009D342D">
      <w:pPr>
        <w:pStyle w:val="Style6"/>
        <w:widowControl/>
        <w:numPr>
          <w:ilvl w:val="0"/>
          <w:numId w:val="10"/>
        </w:numPr>
        <w:tabs>
          <w:tab w:val="left" w:pos="379"/>
        </w:tabs>
        <w:spacing w:before="178" w:line="322" w:lineRule="exact"/>
        <w:rPr>
          <w:rStyle w:val="FontStyle12"/>
        </w:rPr>
      </w:pPr>
      <w:r>
        <w:rPr>
          <w:rStyle w:val="FontStyle12"/>
        </w:rPr>
        <w:t>Посещавайте родителските срещи. Срещите се правят, за да си поговорите с учителките и с другите родители и да вземате общи решения. Колкото по-открити и ясни са взаимоотношенията между вас. толкова по-спокойни ще са децата. Включвайте се, колкото Ви е възможно в живота на групата и мероприятията на детската градина.</w:t>
      </w:r>
    </w:p>
    <w:p w14:paraId="2A5658D0" w14:textId="77777777" w:rsidR="00555411" w:rsidRDefault="00B003A3" w:rsidP="009D342D">
      <w:pPr>
        <w:pStyle w:val="Style6"/>
        <w:widowControl/>
        <w:numPr>
          <w:ilvl w:val="0"/>
          <w:numId w:val="10"/>
        </w:numPr>
        <w:tabs>
          <w:tab w:val="left" w:pos="379"/>
        </w:tabs>
        <w:spacing w:before="182" w:line="240" w:lineRule="auto"/>
        <w:rPr>
          <w:rStyle w:val="FontStyle12"/>
        </w:rPr>
      </w:pPr>
      <w:r>
        <w:rPr>
          <w:rStyle w:val="FontStyle12"/>
        </w:rPr>
        <w:t>Напълно неудачни за използване от възрастните са:</w:t>
      </w:r>
    </w:p>
    <w:p w14:paraId="4D99F0F7" w14:textId="77777777" w:rsidR="00555411" w:rsidRDefault="00555411" w:rsidP="009D342D">
      <w:pPr>
        <w:widowControl/>
        <w:jc w:val="both"/>
        <w:rPr>
          <w:sz w:val="2"/>
          <w:szCs w:val="2"/>
        </w:rPr>
      </w:pPr>
    </w:p>
    <w:p w14:paraId="25BDFF8F" w14:textId="77777777" w:rsidR="00555411" w:rsidRDefault="00B003A3" w:rsidP="009D342D">
      <w:pPr>
        <w:pStyle w:val="Style2"/>
        <w:widowControl/>
        <w:numPr>
          <w:ilvl w:val="0"/>
          <w:numId w:val="8"/>
        </w:numPr>
        <w:tabs>
          <w:tab w:val="left" w:pos="696"/>
        </w:tabs>
        <w:spacing w:before="211" w:line="240" w:lineRule="auto"/>
        <w:ind w:left="374" w:firstLine="0"/>
        <w:jc w:val="both"/>
        <w:rPr>
          <w:rStyle w:val="FontStyle12"/>
        </w:rPr>
      </w:pPr>
      <w:r>
        <w:rPr>
          <w:rStyle w:val="FontStyle12"/>
        </w:rPr>
        <w:t>упреците към детето, поради незавършен процес на адаптиране;</w:t>
      </w:r>
    </w:p>
    <w:p w14:paraId="0501E3E6" w14:textId="77777777" w:rsidR="00555411" w:rsidRDefault="00B003A3" w:rsidP="009D342D">
      <w:pPr>
        <w:pStyle w:val="Style2"/>
        <w:widowControl/>
        <w:numPr>
          <w:ilvl w:val="0"/>
          <w:numId w:val="8"/>
        </w:numPr>
        <w:tabs>
          <w:tab w:val="left" w:pos="696"/>
        </w:tabs>
        <w:ind w:left="696"/>
        <w:jc w:val="both"/>
        <w:rPr>
          <w:rStyle w:val="FontStyle12"/>
        </w:rPr>
      </w:pPr>
      <w:r>
        <w:rPr>
          <w:rStyle w:val="FontStyle12"/>
        </w:rPr>
        <w:t>наказанията и насилието върху детето, което тъгува, плаче или е агресивно, поради незавършен процес на адаптиране;</w:t>
      </w:r>
    </w:p>
    <w:p w14:paraId="3490A4F4" w14:textId="77777777" w:rsidR="00555411" w:rsidRDefault="00B003A3" w:rsidP="009D342D">
      <w:pPr>
        <w:pStyle w:val="Style2"/>
        <w:widowControl/>
        <w:numPr>
          <w:ilvl w:val="0"/>
          <w:numId w:val="8"/>
        </w:numPr>
        <w:tabs>
          <w:tab w:val="left" w:pos="696"/>
        </w:tabs>
        <w:spacing w:before="24" w:line="307" w:lineRule="exact"/>
        <w:ind w:left="696"/>
        <w:jc w:val="both"/>
        <w:rPr>
          <w:rStyle w:val="FontStyle12"/>
        </w:rPr>
      </w:pPr>
      <w:r>
        <w:rPr>
          <w:rStyle w:val="FontStyle12"/>
        </w:rPr>
        <w:t>лъжата на възрастните при раздяла. Например „Влез вътре, аз отивам до ... и ще се върна" и др.</w:t>
      </w:r>
    </w:p>
    <w:p w14:paraId="2C14F989" w14:textId="77777777" w:rsidR="00555411" w:rsidRDefault="009D342D" w:rsidP="009D342D">
      <w:pPr>
        <w:pStyle w:val="Style6"/>
        <w:widowControl/>
        <w:tabs>
          <w:tab w:val="left" w:pos="379"/>
        </w:tabs>
        <w:spacing w:before="178" w:line="307" w:lineRule="exact"/>
        <w:rPr>
          <w:rStyle w:val="FontStyle12"/>
        </w:rPr>
      </w:pPr>
      <w:r>
        <w:rPr>
          <w:rStyle w:val="FontStyle12"/>
        </w:rPr>
        <w:tab/>
      </w:r>
      <w:r w:rsidR="00B003A3">
        <w:rPr>
          <w:rStyle w:val="FontStyle12"/>
        </w:rPr>
        <w:t>3</w:t>
      </w:r>
      <w:r>
        <w:rPr>
          <w:rStyle w:val="FontStyle12"/>
        </w:rPr>
        <w:t>3</w:t>
      </w:r>
      <w:r w:rsidR="00B003A3">
        <w:rPr>
          <w:rStyle w:val="FontStyle12"/>
        </w:rPr>
        <w:t>.</w:t>
      </w:r>
      <w:r w:rsidR="00B003A3">
        <w:rPr>
          <w:rStyle w:val="FontStyle12"/>
          <w:sz w:val="20"/>
          <w:szCs w:val="20"/>
        </w:rPr>
        <w:tab/>
      </w:r>
      <w:r w:rsidR="00B003A3">
        <w:rPr>
          <w:rStyle w:val="FontStyle12"/>
        </w:rPr>
        <w:t>Доверието между възрастните, които се грижат за детето, е здрава основа</w:t>
      </w:r>
      <w:r w:rsidR="00B003A3">
        <w:rPr>
          <w:rStyle w:val="FontStyle12"/>
        </w:rPr>
        <w:br/>
        <w:t>за неговото възпитание. То се гради крачка по крачка. Не се колебайте да ги</w:t>
      </w:r>
      <w:r w:rsidR="00B003A3">
        <w:rPr>
          <w:rStyle w:val="FontStyle12"/>
        </w:rPr>
        <w:br/>
        <w:t>направите.</w:t>
      </w:r>
    </w:p>
    <w:p w14:paraId="3BB5CEE4" w14:textId="77777777" w:rsidR="00555411" w:rsidRDefault="00555411" w:rsidP="009D342D">
      <w:pPr>
        <w:pStyle w:val="Style4"/>
        <w:widowControl/>
        <w:spacing w:line="240" w:lineRule="exact"/>
        <w:jc w:val="both"/>
        <w:rPr>
          <w:sz w:val="20"/>
          <w:szCs w:val="20"/>
        </w:rPr>
      </w:pPr>
    </w:p>
    <w:p w14:paraId="48CEDDAA" w14:textId="77777777" w:rsidR="009D342D" w:rsidRDefault="009D342D" w:rsidP="009D342D">
      <w:pPr>
        <w:pStyle w:val="Style4"/>
        <w:widowControl/>
        <w:spacing w:line="240" w:lineRule="exact"/>
        <w:jc w:val="both"/>
        <w:rPr>
          <w:sz w:val="20"/>
          <w:szCs w:val="20"/>
        </w:rPr>
      </w:pPr>
    </w:p>
    <w:p w14:paraId="431A9E9F" w14:textId="7DCAD0B8" w:rsidR="00555411" w:rsidRDefault="00471009" w:rsidP="009D342D">
      <w:pPr>
        <w:pStyle w:val="Style4"/>
        <w:widowControl/>
        <w:spacing w:before="10"/>
        <w:jc w:val="both"/>
        <w:rPr>
          <w:rStyle w:val="FontStyle13"/>
        </w:rPr>
      </w:pPr>
      <w:r>
        <w:rPr>
          <w:rStyle w:val="FontStyle13"/>
        </w:rPr>
        <w:t xml:space="preserve">      На добър път в детската </w:t>
      </w:r>
      <w:r w:rsidR="002F5372">
        <w:rPr>
          <w:rStyle w:val="FontStyle13"/>
        </w:rPr>
        <w:t>градина, деца</w:t>
      </w:r>
      <w:r>
        <w:rPr>
          <w:rStyle w:val="FontStyle13"/>
        </w:rPr>
        <w:t xml:space="preserve"> и родители!</w:t>
      </w:r>
    </w:p>
    <w:p w14:paraId="6F4407C2" w14:textId="7B749D12" w:rsidR="006C7C53" w:rsidRPr="002F5372" w:rsidRDefault="009D342D" w:rsidP="009D342D">
      <w:pPr>
        <w:pStyle w:val="Style5"/>
        <w:widowControl/>
        <w:spacing w:before="67"/>
        <w:jc w:val="both"/>
        <w:rPr>
          <w:rStyle w:val="FontStyle12"/>
        </w:rPr>
      </w:pPr>
      <w:r w:rsidRPr="002F5372">
        <w:rPr>
          <w:rStyle w:val="FontStyle12"/>
        </w:rPr>
        <w:t>Годишният план на ДГ „Слънце”, с. Горско Ново село</w:t>
      </w:r>
      <w:r w:rsidR="00B003A3" w:rsidRPr="002F5372">
        <w:rPr>
          <w:rStyle w:val="FontStyle12"/>
        </w:rPr>
        <w:t xml:space="preserve"> е утвърден със Заповед на директора №</w:t>
      </w:r>
      <w:r w:rsidR="002F5372" w:rsidRPr="002F5372">
        <w:rPr>
          <w:rStyle w:val="FontStyle12"/>
        </w:rPr>
        <w:t xml:space="preserve"> 12/16.09.2025 година.</w:t>
      </w:r>
    </w:p>
    <w:p w14:paraId="1FEAA10E" w14:textId="77777777" w:rsidR="009D342D" w:rsidRDefault="009D342D">
      <w:pPr>
        <w:pStyle w:val="Style5"/>
        <w:widowControl/>
        <w:spacing w:before="67"/>
        <w:jc w:val="both"/>
        <w:rPr>
          <w:rStyle w:val="FontStyle12"/>
          <w:color w:val="FF0000"/>
        </w:rPr>
      </w:pPr>
    </w:p>
    <w:p w14:paraId="2AAF557B" w14:textId="77777777" w:rsidR="001A1946" w:rsidRDefault="001A1946">
      <w:pPr>
        <w:pStyle w:val="Style5"/>
        <w:widowControl/>
        <w:spacing w:before="67"/>
        <w:jc w:val="both"/>
        <w:rPr>
          <w:rStyle w:val="FontStyle12"/>
          <w:color w:val="FF0000"/>
        </w:rPr>
      </w:pPr>
    </w:p>
    <w:p w14:paraId="757E5621" w14:textId="77777777" w:rsidR="001A1946" w:rsidRDefault="001A1946">
      <w:pPr>
        <w:pStyle w:val="Style5"/>
        <w:widowControl/>
        <w:spacing w:before="67"/>
        <w:jc w:val="both"/>
        <w:rPr>
          <w:rStyle w:val="FontStyle12"/>
          <w:color w:val="FF0000"/>
        </w:rPr>
      </w:pPr>
    </w:p>
    <w:p w14:paraId="463F572C" w14:textId="77777777" w:rsidR="001A1946" w:rsidRDefault="001A1946">
      <w:pPr>
        <w:pStyle w:val="Style5"/>
        <w:widowControl/>
        <w:spacing w:before="67"/>
        <w:jc w:val="both"/>
        <w:rPr>
          <w:rStyle w:val="FontStyle12"/>
          <w:color w:val="FF0000"/>
        </w:rPr>
      </w:pPr>
    </w:p>
    <w:p w14:paraId="000B1447" w14:textId="77777777" w:rsidR="001A1946" w:rsidRPr="001A1946" w:rsidRDefault="001A1946" w:rsidP="001A1946">
      <w:pPr>
        <w:widowControl/>
        <w:autoSpaceDE/>
        <w:autoSpaceDN/>
        <w:adjustRightInd/>
        <w:spacing w:after="200" w:line="276" w:lineRule="auto"/>
        <w:jc w:val="center"/>
        <w:rPr>
          <w:rFonts w:eastAsia="Calibri"/>
          <w:b/>
          <w:sz w:val="28"/>
          <w:szCs w:val="28"/>
          <w:lang w:val="en-US" w:eastAsia="en-US"/>
        </w:rPr>
      </w:pPr>
      <w:r w:rsidRPr="001A1946">
        <w:rPr>
          <w:rFonts w:eastAsia="Calibri"/>
          <w:b/>
          <w:sz w:val="28"/>
          <w:szCs w:val="28"/>
          <w:lang w:eastAsia="en-US"/>
        </w:rPr>
        <w:lastRenderedPageBreak/>
        <w:t>Примерен график за адаптация на деца в детската градина</w:t>
      </w:r>
    </w:p>
    <w:p w14:paraId="4415950D" w14:textId="77777777" w:rsidR="001A1946" w:rsidRPr="001A1946" w:rsidRDefault="001A1946" w:rsidP="001A1946">
      <w:pPr>
        <w:widowControl/>
        <w:autoSpaceDE/>
        <w:autoSpaceDN/>
        <w:adjustRightInd/>
        <w:spacing w:after="200" w:line="276" w:lineRule="auto"/>
        <w:jc w:val="center"/>
        <w:rPr>
          <w:rFonts w:eastAsia="Calibri"/>
          <w:b/>
          <w:sz w:val="28"/>
          <w:szCs w:val="28"/>
          <w:lang w:val="en-US" w:eastAsia="en-US"/>
        </w:rPr>
      </w:pPr>
    </w:p>
    <w:tbl>
      <w:tblPr>
        <w:tblStyle w:val="1"/>
        <w:tblW w:w="0" w:type="auto"/>
        <w:tblLook w:val="04A0" w:firstRow="1" w:lastRow="0" w:firstColumn="1" w:lastColumn="0" w:noHBand="0" w:noVBand="1"/>
      </w:tblPr>
      <w:tblGrid>
        <w:gridCol w:w="2303"/>
        <w:gridCol w:w="2303"/>
        <w:gridCol w:w="2303"/>
        <w:gridCol w:w="2303"/>
      </w:tblGrid>
      <w:tr w:rsidR="001A1946" w:rsidRPr="001A1946" w14:paraId="3062B38E" w14:textId="77777777" w:rsidTr="00B013C8">
        <w:tc>
          <w:tcPr>
            <w:tcW w:w="2303" w:type="dxa"/>
            <w:vAlign w:val="center"/>
          </w:tcPr>
          <w:p w14:paraId="0B03E27A" w14:textId="77777777" w:rsidR="001A1946" w:rsidRPr="001A1946" w:rsidRDefault="001A1946" w:rsidP="001A1946">
            <w:pPr>
              <w:widowControl/>
              <w:autoSpaceDE/>
              <w:autoSpaceDN/>
              <w:adjustRightInd/>
              <w:jc w:val="center"/>
              <w:rPr>
                <w:b/>
                <w:bCs/>
              </w:rPr>
            </w:pPr>
            <w:r w:rsidRPr="001A1946">
              <w:rPr>
                <w:b/>
                <w:bCs/>
              </w:rPr>
              <w:t>Ден</w:t>
            </w:r>
            <w:r w:rsidRPr="001A1946">
              <w:rPr>
                <w:b/>
                <w:bCs/>
              </w:rPr>
              <w:t>/</w:t>
            </w:r>
            <w:r w:rsidRPr="001A1946">
              <w:rPr>
                <w:b/>
                <w:bCs/>
              </w:rPr>
              <w:t>седмица</w:t>
            </w:r>
          </w:p>
        </w:tc>
        <w:tc>
          <w:tcPr>
            <w:tcW w:w="2303" w:type="dxa"/>
          </w:tcPr>
          <w:p w14:paraId="2F141FC3" w14:textId="77777777" w:rsidR="001A1946" w:rsidRPr="001A1946" w:rsidRDefault="001A1946" w:rsidP="001A1946">
            <w:pPr>
              <w:widowControl/>
              <w:autoSpaceDE/>
              <w:autoSpaceDN/>
              <w:adjustRightInd/>
              <w:jc w:val="center"/>
              <w:rPr>
                <w:b/>
                <w:sz w:val="28"/>
                <w:szCs w:val="28"/>
                <w:lang w:val="en-US"/>
              </w:rPr>
            </w:pPr>
            <w:r w:rsidRPr="001A1946">
              <w:rPr>
                <w:b/>
                <w:bCs/>
              </w:rPr>
              <w:t>Престой</w:t>
            </w:r>
            <w:r w:rsidRPr="001A1946">
              <w:rPr>
                <w:b/>
                <w:bCs/>
              </w:rPr>
              <w:t xml:space="preserve"> </w:t>
            </w:r>
            <w:r w:rsidRPr="001A1946">
              <w:rPr>
                <w:b/>
                <w:bCs/>
              </w:rPr>
              <w:t>на</w:t>
            </w:r>
            <w:r w:rsidRPr="001A1946">
              <w:rPr>
                <w:b/>
                <w:bCs/>
              </w:rPr>
              <w:t xml:space="preserve"> </w:t>
            </w:r>
            <w:r w:rsidRPr="001A1946">
              <w:rPr>
                <w:b/>
                <w:bCs/>
              </w:rPr>
              <w:t>детето</w:t>
            </w:r>
          </w:p>
        </w:tc>
        <w:tc>
          <w:tcPr>
            <w:tcW w:w="2303" w:type="dxa"/>
          </w:tcPr>
          <w:p w14:paraId="32135395" w14:textId="77777777" w:rsidR="001A1946" w:rsidRPr="001A1946" w:rsidRDefault="001A1946" w:rsidP="001A1946">
            <w:pPr>
              <w:widowControl/>
              <w:autoSpaceDE/>
              <w:autoSpaceDN/>
              <w:adjustRightInd/>
              <w:jc w:val="center"/>
              <w:rPr>
                <w:b/>
                <w:sz w:val="28"/>
                <w:szCs w:val="28"/>
                <w:lang w:val="en-US"/>
              </w:rPr>
            </w:pPr>
            <w:r w:rsidRPr="001A1946">
              <w:rPr>
                <w:b/>
                <w:bCs/>
              </w:rPr>
              <w:t>Дейности</w:t>
            </w:r>
          </w:p>
        </w:tc>
        <w:tc>
          <w:tcPr>
            <w:tcW w:w="2303" w:type="dxa"/>
          </w:tcPr>
          <w:p w14:paraId="2A7A4981" w14:textId="77777777" w:rsidR="001A1946" w:rsidRPr="001A1946" w:rsidRDefault="001A1946" w:rsidP="001A1946">
            <w:pPr>
              <w:widowControl/>
              <w:autoSpaceDE/>
              <w:autoSpaceDN/>
              <w:adjustRightInd/>
              <w:jc w:val="center"/>
              <w:rPr>
                <w:b/>
                <w:sz w:val="28"/>
                <w:szCs w:val="28"/>
                <w:lang w:val="en-US"/>
              </w:rPr>
            </w:pPr>
            <w:r w:rsidRPr="001A1946">
              <w:rPr>
                <w:b/>
                <w:bCs/>
              </w:rPr>
              <w:t>Участие</w:t>
            </w:r>
            <w:r w:rsidRPr="001A1946">
              <w:rPr>
                <w:b/>
                <w:bCs/>
              </w:rPr>
              <w:t xml:space="preserve"> </w:t>
            </w:r>
            <w:r w:rsidRPr="001A1946">
              <w:rPr>
                <w:b/>
                <w:bCs/>
              </w:rPr>
              <w:t>на</w:t>
            </w:r>
            <w:r w:rsidRPr="001A1946">
              <w:rPr>
                <w:b/>
                <w:bCs/>
              </w:rPr>
              <w:t xml:space="preserve"> </w:t>
            </w:r>
            <w:r w:rsidRPr="001A1946">
              <w:rPr>
                <w:b/>
                <w:bCs/>
              </w:rPr>
              <w:t>родителя</w:t>
            </w:r>
          </w:p>
        </w:tc>
      </w:tr>
      <w:tr w:rsidR="001A1946" w:rsidRPr="001A1946" w14:paraId="6C45BCA5" w14:textId="77777777" w:rsidTr="00B013C8">
        <w:tc>
          <w:tcPr>
            <w:tcW w:w="2303" w:type="dxa"/>
            <w:vAlign w:val="center"/>
          </w:tcPr>
          <w:p w14:paraId="558F1252" w14:textId="77777777" w:rsidR="001A1946" w:rsidRPr="001A1946" w:rsidRDefault="001A1946" w:rsidP="001A1946">
            <w:pPr>
              <w:widowControl/>
              <w:autoSpaceDE/>
              <w:autoSpaceDN/>
              <w:adjustRightInd/>
            </w:pPr>
            <w:r w:rsidRPr="001A1946">
              <w:rPr>
                <w:bCs/>
              </w:rPr>
              <w:t>1-</w:t>
            </w:r>
            <w:r w:rsidRPr="001A1946">
              <w:rPr>
                <w:bCs/>
              </w:rPr>
              <w:t>ви</w:t>
            </w:r>
            <w:r w:rsidRPr="001A1946">
              <w:rPr>
                <w:bCs/>
              </w:rPr>
              <w:t xml:space="preserve"> </w:t>
            </w:r>
            <w:r w:rsidRPr="001A1946">
              <w:rPr>
                <w:bCs/>
              </w:rPr>
              <w:t>ден</w:t>
            </w:r>
          </w:p>
        </w:tc>
        <w:tc>
          <w:tcPr>
            <w:tcW w:w="2303" w:type="dxa"/>
            <w:vAlign w:val="center"/>
          </w:tcPr>
          <w:p w14:paraId="6CBEB56B" w14:textId="77777777" w:rsidR="001A1946" w:rsidRPr="001A1946" w:rsidRDefault="001A1946" w:rsidP="001A1946">
            <w:pPr>
              <w:widowControl/>
              <w:autoSpaceDE/>
              <w:autoSpaceDN/>
              <w:adjustRightInd/>
            </w:pPr>
            <w:r w:rsidRPr="001A1946">
              <w:t>1</w:t>
            </w:r>
            <w:r w:rsidRPr="001A1946">
              <w:t>–</w:t>
            </w:r>
            <w:r w:rsidRPr="001A1946">
              <w:t xml:space="preserve">2 </w:t>
            </w:r>
            <w:r w:rsidRPr="001A1946">
              <w:t>часа</w:t>
            </w:r>
          </w:p>
        </w:tc>
        <w:tc>
          <w:tcPr>
            <w:tcW w:w="2303" w:type="dxa"/>
            <w:vAlign w:val="center"/>
          </w:tcPr>
          <w:p w14:paraId="6B42BDB5" w14:textId="77777777" w:rsidR="001A1946" w:rsidRPr="001A1946" w:rsidRDefault="001A1946" w:rsidP="001A1946">
            <w:pPr>
              <w:widowControl/>
              <w:autoSpaceDE/>
              <w:autoSpaceDN/>
              <w:adjustRightInd/>
            </w:pPr>
            <w:r w:rsidRPr="001A1946">
              <w:t>Игри</w:t>
            </w:r>
            <w:r w:rsidRPr="001A1946">
              <w:t xml:space="preserve">, </w:t>
            </w:r>
            <w:r w:rsidRPr="001A1946">
              <w:t>разглеждане</w:t>
            </w:r>
            <w:r w:rsidRPr="001A1946">
              <w:t xml:space="preserve"> </w:t>
            </w:r>
            <w:r w:rsidRPr="001A1946">
              <w:t>на</w:t>
            </w:r>
            <w:r w:rsidRPr="001A1946">
              <w:t xml:space="preserve"> </w:t>
            </w:r>
            <w:r w:rsidRPr="001A1946">
              <w:t>групата</w:t>
            </w:r>
            <w:r w:rsidRPr="001A1946">
              <w:t xml:space="preserve">, </w:t>
            </w:r>
            <w:r w:rsidRPr="001A1946">
              <w:t>опознаване</w:t>
            </w:r>
            <w:r w:rsidRPr="001A1946">
              <w:t xml:space="preserve"> </w:t>
            </w:r>
            <w:r w:rsidRPr="001A1946">
              <w:t>на</w:t>
            </w:r>
            <w:r w:rsidRPr="001A1946">
              <w:t xml:space="preserve"> </w:t>
            </w:r>
            <w:r w:rsidRPr="001A1946">
              <w:t>учителите</w:t>
            </w:r>
          </w:p>
        </w:tc>
        <w:tc>
          <w:tcPr>
            <w:tcW w:w="2303" w:type="dxa"/>
            <w:vAlign w:val="center"/>
          </w:tcPr>
          <w:p w14:paraId="7A74C20F" w14:textId="77777777" w:rsidR="001A1946" w:rsidRPr="001A1946" w:rsidRDefault="001A1946" w:rsidP="001A1946">
            <w:pPr>
              <w:widowControl/>
              <w:autoSpaceDE/>
              <w:autoSpaceDN/>
              <w:adjustRightInd/>
            </w:pPr>
            <w:r w:rsidRPr="001A1946">
              <w:t>Родителят</w:t>
            </w:r>
            <w:r w:rsidRPr="001A1946">
              <w:t xml:space="preserve"> </w:t>
            </w:r>
            <w:r w:rsidRPr="001A1946">
              <w:t>е</w:t>
            </w:r>
            <w:r w:rsidRPr="001A1946">
              <w:t xml:space="preserve"> </w:t>
            </w:r>
            <w:r w:rsidRPr="001A1946">
              <w:t>за</w:t>
            </w:r>
            <w:r w:rsidRPr="001A1946">
              <w:t xml:space="preserve"> </w:t>
            </w:r>
            <w:r w:rsidRPr="001A1946">
              <w:t>кратко</w:t>
            </w:r>
            <w:r w:rsidRPr="001A1946">
              <w:t xml:space="preserve"> </w:t>
            </w:r>
            <w:r w:rsidRPr="001A1946">
              <w:t>в</w:t>
            </w:r>
            <w:r w:rsidRPr="001A1946">
              <w:t xml:space="preserve"> </w:t>
            </w:r>
            <w:r w:rsidRPr="001A1946">
              <w:t>групата</w:t>
            </w:r>
            <w:r w:rsidRPr="001A1946">
              <w:t xml:space="preserve">, </w:t>
            </w:r>
            <w:r w:rsidRPr="001A1946">
              <w:t>после</w:t>
            </w:r>
            <w:r w:rsidRPr="001A1946">
              <w:t xml:space="preserve"> </w:t>
            </w:r>
            <w:r w:rsidRPr="001A1946">
              <w:t>изчаква</w:t>
            </w:r>
            <w:r w:rsidRPr="001A1946">
              <w:t xml:space="preserve"> </w:t>
            </w:r>
            <w:r w:rsidRPr="001A1946">
              <w:t>в</w:t>
            </w:r>
            <w:r w:rsidRPr="001A1946">
              <w:t xml:space="preserve"> </w:t>
            </w:r>
            <w:r w:rsidRPr="001A1946">
              <w:t>коридора</w:t>
            </w:r>
          </w:p>
        </w:tc>
      </w:tr>
      <w:tr w:rsidR="001A1946" w:rsidRPr="001A1946" w14:paraId="3EA91471" w14:textId="77777777" w:rsidTr="00B013C8">
        <w:tc>
          <w:tcPr>
            <w:tcW w:w="2303" w:type="dxa"/>
            <w:vAlign w:val="center"/>
          </w:tcPr>
          <w:p w14:paraId="4A63083E" w14:textId="77777777" w:rsidR="001A1946" w:rsidRPr="001A1946" w:rsidRDefault="001A1946" w:rsidP="001A1946">
            <w:pPr>
              <w:widowControl/>
              <w:autoSpaceDE/>
              <w:autoSpaceDN/>
              <w:adjustRightInd/>
            </w:pPr>
            <w:r w:rsidRPr="001A1946">
              <w:rPr>
                <w:bCs/>
              </w:rPr>
              <w:t>2-</w:t>
            </w:r>
            <w:r w:rsidRPr="001A1946">
              <w:rPr>
                <w:bCs/>
              </w:rPr>
              <w:t>ри</w:t>
            </w:r>
            <w:r w:rsidRPr="001A1946">
              <w:rPr>
                <w:bCs/>
              </w:rPr>
              <w:t xml:space="preserve"> </w:t>
            </w:r>
            <w:r w:rsidRPr="001A1946">
              <w:rPr>
                <w:bCs/>
              </w:rPr>
              <w:t>ден</w:t>
            </w:r>
          </w:p>
        </w:tc>
        <w:tc>
          <w:tcPr>
            <w:tcW w:w="2303" w:type="dxa"/>
            <w:vAlign w:val="center"/>
          </w:tcPr>
          <w:p w14:paraId="54400791" w14:textId="77777777" w:rsidR="001A1946" w:rsidRPr="001A1946" w:rsidRDefault="001A1946" w:rsidP="001A1946">
            <w:pPr>
              <w:widowControl/>
              <w:autoSpaceDE/>
              <w:autoSpaceDN/>
              <w:adjustRightInd/>
            </w:pPr>
            <w:r w:rsidRPr="001A1946">
              <w:t>2</w:t>
            </w:r>
            <w:r w:rsidRPr="001A1946">
              <w:t>–</w:t>
            </w:r>
            <w:r w:rsidRPr="001A1946">
              <w:t xml:space="preserve">3 </w:t>
            </w:r>
            <w:r w:rsidRPr="001A1946">
              <w:t>часа</w:t>
            </w:r>
          </w:p>
        </w:tc>
        <w:tc>
          <w:tcPr>
            <w:tcW w:w="2303" w:type="dxa"/>
            <w:vAlign w:val="center"/>
          </w:tcPr>
          <w:p w14:paraId="376F25BC" w14:textId="77777777" w:rsidR="001A1946" w:rsidRPr="001A1946" w:rsidRDefault="001A1946" w:rsidP="001A1946">
            <w:pPr>
              <w:widowControl/>
              <w:autoSpaceDE/>
              <w:autoSpaceDN/>
              <w:adjustRightInd/>
            </w:pPr>
            <w:r w:rsidRPr="001A1946">
              <w:t>Игри</w:t>
            </w:r>
            <w:r w:rsidRPr="001A1946">
              <w:t xml:space="preserve"> + </w:t>
            </w:r>
            <w:r w:rsidRPr="001A1946">
              <w:t>кратка</w:t>
            </w:r>
            <w:r w:rsidRPr="001A1946">
              <w:t xml:space="preserve"> </w:t>
            </w:r>
            <w:r w:rsidRPr="001A1946">
              <w:t>закуска</w:t>
            </w:r>
          </w:p>
        </w:tc>
        <w:tc>
          <w:tcPr>
            <w:tcW w:w="2303" w:type="dxa"/>
            <w:vAlign w:val="center"/>
          </w:tcPr>
          <w:p w14:paraId="3E0771E4" w14:textId="77777777" w:rsidR="001A1946" w:rsidRPr="001A1946" w:rsidRDefault="001A1946" w:rsidP="001A1946">
            <w:pPr>
              <w:widowControl/>
              <w:autoSpaceDE/>
              <w:autoSpaceDN/>
              <w:adjustRightInd/>
            </w:pPr>
            <w:r w:rsidRPr="001A1946">
              <w:t>Родителят</w:t>
            </w:r>
            <w:r w:rsidRPr="001A1946">
              <w:t xml:space="preserve"> </w:t>
            </w:r>
            <w:r w:rsidRPr="001A1946">
              <w:t>остава</w:t>
            </w:r>
            <w:r w:rsidRPr="001A1946">
              <w:t xml:space="preserve"> </w:t>
            </w:r>
            <w:r w:rsidRPr="001A1946">
              <w:t>до</w:t>
            </w:r>
            <w:r w:rsidRPr="001A1946">
              <w:t xml:space="preserve"> </w:t>
            </w:r>
            <w:r w:rsidRPr="001A1946">
              <w:t>раздялата</w:t>
            </w:r>
            <w:r w:rsidRPr="001A1946">
              <w:t xml:space="preserve">, </w:t>
            </w:r>
            <w:r w:rsidRPr="001A1946">
              <w:t>след</w:t>
            </w:r>
            <w:r w:rsidRPr="001A1946">
              <w:t xml:space="preserve"> </w:t>
            </w:r>
            <w:r w:rsidRPr="001A1946">
              <w:t>това</w:t>
            </w:r>
            <w:r w:rsidRPr="001A1946">
              <w:t xml:space="preserve"> </w:t>
            </w:r>
            <w:r w:rsidRPr="001A1946">
              <w:t>изчаква</w:t>
            </w:r>
            <w:r w:rsidRPr="001A1946">
              <w:t xml:space="preserve"> </w:t>
            </w:r>
            <w:r w:rsidRPr="001A1946">
              <w:t>наблизо</w:t>
            </w:r>
          </w:p>
        </w:tc>
      </w:tr>
      <w:tr w:rsidR="001A1946" w:rsidRPr="001A1946" w14:paraId="496963A2" w14:textId="77777777" w:rsidTr="00B013C8">
        <w:tc>
          <w:tcPr>
            <w:tcW w:w="2303" w:type="dxa"/>
            <w:vAlign w:val="center"/>
          </w:tcPr>
          <w:p w14:paraId="7781FA01" w14:textId="77777777" w:rsidR="001A1946" w:rsidRPr="001A1946" w:rsidRDefault="001A1946" w:rsidP="001A1946">
            <w:pPr>
              <w:widowControl/>
              <w:autoSpaceDE/>
              <w:autoSpaceDN/>
              <w:adjustRightInd/>
            </w:pPr>
            <w:r w:rsidRPr="001A1946">
              <w:rPr>
                <w:bCs/>
              </w:rPr>
              <w:t>3-</w:t>
            </w:r>
            <w:r w:rsidRPr="001A1946">
              <w:rPr>
                <w:bCs/>
              </w:rPr>
              <w:t>ти</w:t>
            </w:r>
            <w:r w:rsidRPr="001A1946">
              <w:rPr>
                <w:bCs/>
              </w:rPr>
              <w:t xml:space="preserve"> </w:t>
            </w:r>
            <w:r w:rsidRPr="001A1946">
              <w:rPr>
                <w:bCs/>
              </w:rPr>
              <w:t>ден</w:t>
            </w:r>
          </w:p>
        </w:tc>
        <w:tc>
          <w:tcPr>
            <w:tcW w:w="2303" w:type="dxa"/>
            <w:vAlign w:val="center"/>
          </w:tcPr>
          <w:p w14:paraId="5060F917" w14:textId="77777777" w:rsidR="001A1946" w:rsidRPr="001A1946" w:rsidRDefault="001A1946" w:rsidP="001A1946">
            <w:pPr>
              <w:widowControl/>
              <w:autoSpaceDE/>
              <w:autoSpaceDN/>
              <w:adjustRightInd/>
            </w:pPr>
            <w:r w:rsidRPr="001A1946">
              <w:t>3</w:t>
            </w:r>
            <w:r w:rsidRPr="001A1946">
              <w:t>–</w:t>
            </w:r>
            <w:r w:rsidRPr="001A1946">
              <w:t xml:space="preserve">4 </w:t>
            </w:r>
            <w:r w:rsidRPr="001A1946">
              <w:t>часа</w:t>
            </w:r>
          </w:p>
        </w:tc>
        <w:tc>
          <w:tcPr>
            <w:tcW w:w="2303" w:type="dxa"/>
            <w:vAlign w:val="center"/>
          </w:tcPr>
          <w:p w14:paraId="3340C398" w14:textId="77777777" w:rsidR="001A1946" w:rsidRPr="001A1946" w:rsidRDefault="001A1946" w:rsidP="001A1946">
            <w:pPr>
              <w:widowControl/>
              <w:autoSpaceDE/>
              <w:autoSpaceDN/>
              <w:adjustRightInd/>
            </w:pPr>
            <w:r w:rsidRPr="001A1946">
              <w:t>Игри</w:t>
            </w:r>
            <w:r w:rsidRPr="001A1946">
              <w:t xml:space="preserve">, </w:t>
            </w:r>
            <w:r w:rsidRPr="001A1946">
              <w:t>закуска</w:t>
            </w:r>
            <w:r w:rsidRPr="001A1946">
              <w:t xml:space="preserve">, </w:t>
            </w:r>
            <w:r w:rsidRPr="001A1946">
              <w:t>разходка</w:t>
            </w:r>
          </w:p>
        </w:tc>
        <w:tc>
          <w:tcPr>
            <w:tcW w:w="2303" w:type="dxa"/>
            <w:vAlign w:val="center"/>
          </w:tcPr>
          <w:p w14:paraId="569C68B2" w14:textId="77777777" w:rsidR="001A1946" w:rsidRPr="001A1946" w:rsidRDefault="001A1946" w:rsidP="001A1946">
            <w:pPr>
              <w:widowControl/>
              <w:autoSpaceDE/>
              <w:autoSpaceDN/>
              <w:adjustRightInd/>
            </w:pPr>
            <w:r w:rsidRPr="001A1946">
              <w:t>Родителят</w:t>
            </w:r>
            <w:r w:rsidRPr="001A1946">
              <w:t xml:space="preserve"> </w:t>
            </w:r>
            <w:r w:rsidRPr="001A1946">
              <w:t>само</w:t>
            </w:r>
            <w:r w:rsidRPr="001A1946">
              <w:t xml:space="preserve"> </w:t>
            </w:r>
            <w:r w:rsidRPr="001A1946">
              <w:t>довежда</w:t>
            </w:r>
            <w:r w:rsidRPr="001A1946">
              <w:t xml:space="preserve"> </w:t>
            </w:r>
            <w:r w:rsidRPr="001A1946">
              <w:t>и</w:t>
            </w:r>
            <w:r w:rsidRPr="001A1946">
              <w:t xml:space="preserve"> </w:t>
            </w:r>
            <w:r w:rsidRPr="001A1946">
              <w:t>изпраща</w:t>
            </w:r>
          </w:p>
        </w:tc>
      </w:tr>
      <w:tr w:rsidR="001A1946" w:rsidRPr="001A1946" w14:paraId="751A7C16" w14:textId="77777777" w:rsidTr="00B013C8">
        <w:tc>
          <w:tcPr>
            <w:tcW w:w="2303" w:type="dxa"/>
            <w:vAlign w:val="center"/>
          </w:tcPr>
          <w:p w14:paraId="6B201810" w14:textId="77777777" w:rsidR="001A1946" w:rsidRPr="001A1946" w:rsidRDefault="001A1946" w:rsidP="001A1946">
            <w:pPr>
              <w:widowControl/>
              <w:autoSpaceDE/>
              <w:autoSpaceDN/>
              <w:adjustRightInd/>
            </w:pPr>
            <w:r w:rsidRPr="001A1946">
              <w:rPr>
                <w:bCs/>
              </w:rPr>
              <w:t>4-</w:t>
            </w:r>
            <w:r w:rsidRPr="001A1946">
              <w:rPr>
                <w:bCs/>
              </w:rPr>
              <w:t>ти</w:t>
            </w:r>
            <w:r w:rsidRPr="001A1946">
              <w:rPr>
                <w:bCs/>
              </w:rPr>
              <w:t xml:space="preserve"> </w:t>
            </w:r>
            <w:r w:rsidRPr="001A1946">
              <w:rPr>
                <w:bCs/>
              </w:rPr>
              <w:t>ден</w:t>
            </w:r>
          </w:p>
        </w:tc>
        <w:tc>
          <w:tcPr>
            <w:tcW w:w="2303" w:type="dxa"/>
            <w:vAlign w:val="center"/>
          </w:tcPr>
          <w:p w14:paraId="49481253" w14:textId="77777777" w:rsidR="001A1946" w:rsidRPr="001A1946" w:rsidRDefault="001A1946" w:rsidP="001A1946">
            <w:pPr>
              <w:widowControl/>
              <w:autoSpaceDE/>
              <w:autoSpaceDN/>
              <w:adjustRightInd/>
            </w:pPr>
            <w:r w:rsidRPr="001A1946">
              <w:t>Полудневен</w:t>
            </w:r>
            <w:r w:rsidRPr="001A1946">
              <w:t xml:space="preserve"> </w:t>
            </w:r>
            <w:r w:rsidRPr="001A1946">
              <w:t>престой</w:t>
            </w:r>
            <w:r w:rsidRPr="001A1946">
              <w:t xml:space="preserve"> (</w:t>
            </w:r>
            <w:r w:rsidRPr="001A1946">
              <w:t>до</w:t>
            </w:r>
            <w:r w:rsidRPr="001A1946">
              <w:t xml:space="preserve"> </w:t>
            </w:r>
            <w:r w:rsidRPr="001A1946">
              <w:t>обяд</w:t>
            </w:r>
            <w:r w:rsidRPr="001A1946">
              <w:t>)</w:t>
            </w:r>
          </w:p>
        </w:tc>
        <w:tc>
          <w:tcPr>
            <w:tcW w:w="2303" w:type="dxa"/>
            <w:vAlign w:val="center"/>
          </w:tcPr>
          <w:p w14:paraId="6CF3E55F" w14:textId="77777777" w:rsidR="001A1946" w:rsidRPr="001A1946" w:rsidRDefault="001A1946" w:rsidP="001A1946">
            <w:pPr>
              <w:widowControl/>
              <w:autoSpaceDE/>
              <w:autoSpaceDN/>
              <w:adjustRightInd/>
            </w:pPr>
            <w:r w:rsidRPr="001A1946">
              <w:t>Игри</w:t>
            </w:r>
            <w:r w:rsidRPr="001A1946">
              <w:t xml:space="preserve">, </w:t>
            </w:r>
            <w:r w:rsidRPr="001A1946">
              <w:t>закуска</w:t>
            </w:r>
            <w:r w:rsidRPr="001A1946">
              <w:t xml:space="preserve">, </w:t>
            </w:r>
            <w:r w:rsidRPr="001A1946">
              <w:t>разходка</w:t>
            </w:r>
            <w:r w:rsidRPr="001A1946">
              <w:t xml:space="preserve">, </w:t>
            </w:r>
            <w:r w:rsidRPr="001A1946">
              <w:t>обяд</w:t>
            </w:r>
          </w:p>
        </w:tc>
        <w:tc>
          <w:tcPr>
            <w:tcW w:w="2303" w:type="dxa"/>
            <w:vAlign w:val="center"/>
          </w:tcPr>
          <w:p w14:paraId="63B36AF1" w14:textId="77777777" w:rsidR="001A1946" w:rsidRPr="001A1946" w:rsidRDefault="001A1946" w:rsidP="001A1946">
            <w:pPr>
              <w:widowControl/>
              <w:autoSpaceDE/>
              <w:autoSpaceDN/>
              <w:adjustRightInd/>
            </w:pPr>
            <w:r w:rsidRPr="001A1946">
              <w:t>Родителят</w:t>
            </w:r>
            <w:r w:rsidRPr="001A1946">
              <w:t xml:space="preserve"> </w:t>
            </w:r>
            <w:r w:rsidRPr="001A1946">
              <w:t>не</w:t>
            </w:r>
            <w:r w:rsidRPr="001A1946">
              <w:t xml:space="preserve"> </w:t>
            </w:r>
            <w:r w:rsidRPr="001A1946">
              <w:t>присъства</w:t>
            </w:r>
          </w:p>
        </w:tc>
      </w:tr>
      <w:tr w:rsidR="001A1946" w:rsidRPr="001A1946" w14:paraId="52F5CF9F" w14:textId="77777777" w:rsidTr="00B013C8">
        <w:tc>
          <w:tcPr>
            <w:tcW w:w="2303" w:type="dxa"/>
            <w:vAlign w:val="center"/>
          </w:tcPr>
          <w:p w14:paraId="14173E59" w14:textId="77777777" w:rsidR="001A1946" w:rsidRPr="001A1946" w:rsidRDefault="001A1946" w:rsidP="001A1946">
            <w:pPr>
              <w:widowControl/>
              <w:autoSpaceDE/>
              <w:autoSpaceDN/>
              <w:adjustRightInd/>
            </w:pPr>
            <w:r w:rsidRPr="001A1946">
              <w:rPr>
                <w:bCs/>
              </w:rPr>
              <w:t>5-</w:t>
            </w:r>
            <w:r w:rsidRPr="001A1946">
              <w:rPr>
                <w:bCs/>
              </w:rPr>
              <w:t>ти</w:t>
            </w:r>
            <w:r w:rsidRPr="001A1946">
              <w:rPr>
                <w:bCs/>
              </w:rPr>
              <w:t xml:space="preserve"> </w:t>
            </w:r>
            <w:r w:rsidRPr="001A1946">
              <w:rPr>
                <w:bCs/>
              </w:rPr>
              <w:t>ден</w:t>
            </w:r>
          </w:p>
        </w:tc>
        <w:tc>
          <w:tcPr>
            <w:tcW w:w="2303" w:type="dxa"/>
            <w:vAlign w:val="center"/>
          </w:tcPr>
          <w:p w14:paraId="5ABF949A" w14:textId="77777777" w:rsidR="001A1946" w:rsidRPr="001A1946" w:rsidRDefault="001A1946" w:rsidP="001A1946">
            <w:pPr>
              <w:widowControl/>
              <w:autoSpaceDE/>
              <w:autoSpaceDN/>
              <w:adjustRightInd/>
            </w:pPr>
            <w:r w:rsidRPr="001A1946">
              <w:t>Полудневен</w:t>
            </w:r>
            <w:r w:rsidRPr="001A1946">
              <w:t xml:space="preserve"> </w:t>
            </w:r>
            <w:r w:rsidRPr="001A1946">
              <w:t>престой</w:t>
            </w:r>
            <w:r w:rsidRPr="001A1946">
              <w:t xml:space="preserve"> (</w:t>
            </w:r>
            <w:r w:rsidRPr="001A1946">
              <w:t>с</w:t>
            </w:r>
            <w:r w:rsidRPr="001A1946">
              <w:t xml:space="preserve"> </w:t>
            </w:r>
            <w:r w:rsidRPr="001A1946">
              <w:t>обяд</w:t>
            </w:r>
            <w:r w:rsidRPr="001A1946">
              <w:t>)</w:t>
            </w:r>
          </w:p>
        </w:tc>
        <w:tc>
          <w:tcPr>
            <w:tcW w:w="2303" w:type="dxa"/>
            <w:vAlign w:val="center"/>
          </w:tcPr>
          <w:p w14:paraId="02B4C199" w14:textId="77777777" w:rsidR="001A1946" w:rsidRPr="001A1946" w:rsidRDefault="001A1946" w:rsidP="001A1946">
            <w:pPr>
              <w:widowControl/>
              <w:autoSpaceDE/>
              <w:autoSpaceDN/>
              <w:adjustRightInd/>
            </w:pPr>
            <w:r w:rsidRPr="001A1946">
              <w:t>Игри</w:t>
            </w:r>
            <w:r w:rsidRPr="001A1946">
              <w:t xml:space="preserve">, </w:t>
            </w:r>
            <w:r w:rsidRPr="001A1946">
              <w:t>закуска</w:t>
            </w:r>
            <w:r w:rsidRPr="001A1946">
              <w:t xml:space="preserve">, </w:t>
            </w:r>
            <w:r w:rsidRPr="001A1946">
              <w:t>обяд</w:t>
            </w:r>
            <w:r w:rsidRPr="001A1946">
              <w:t xml:space="preserve">, </w:t>
            </w:r>
            <w:r w:rsidRPr="001A1946">
              <w:t>почивка</w:t>
            </w:r>
          </w:p>
        </w:tc>
        <w:tc>
          <w:tcPr>
            <w:tcW w:w="2303" w:type="dxa"/>
            <w:vAlign w:val="center"/>
          </w:tcPr>
          <w:p w14:paraId="6B73C267" w14:textId="77777777" w:rsidR="001A1946" w:rsidRPr="001A1946" w:rsidRDefault="001A1946" w:rsidP="001A1946">
            <w:pPr>
              <w:widowControl/>
              <w:autoSpaceDE/>
              <w:autoSpaceDN/>
              <w:adjustRightInd/>
            </w:pPr>
            <w:r w:rsidRPr="001A1946">
              <w:t>Родителят</w:t>
            </w:r>
            <w:r w:rsidRPr="001A1946">
              <w:t xml:space="preserve"> </w:t>
            </w:r>
            <w:r w:rsidRPr="001A1946">
              <w:t>води</w:t>
            </w:r>
            <w:r w:rsidRPr="001A1946">
              <w:t xml:space="preserve"> </w:t>
            </w:r>
            <w:r w:rsidRPr="001A1946">
              <w:t>и</w:t>
            </w:r>
            <w:r w:rsidRPr="001A1946">
              <w:t xml:space="preserve"> </w:t>
            </w:r>
            <w:r w:rsidRPr="001A1946">
              <w:t>взема</w:t>
            </w:r>
          </w:p>
        </w:tc>
      </w:tr>
      <w:tr w:rsidR="001A1946" w:rsidRPr="001A1946" w14:paraId="42914E31" w14:textId="77777777" w:rsidTr="00B013C8">
        <w:tc>
          <w:tcPr>
            <w:tcW w:w="2303" w:type="dxa"/>
            <w:vAlign w:val="center"/>
          </w:tcPr>
          <w:p w14:paraId="3B2AEE63" w14:textId="77777777" w:rsidR="001A1946" w:rsidRPr="001A1946" w:rsidRDefault="001A1946" w:rsidP="001A1946">
            <w:pPr>
              <w:widowControl/>
              <w:autoSpaceDE/>
              <w:autoSpaceDN/>
              <w:adjustRightInd/>
            </w:pPr>
            <w:r w:rsidRPr="001A1946">
              <w:rPr>
                <w:bCs/>
              </w:rPr>
              <w:t>Втора</w:t>
            </w:r>
            <w:r w:rsidRPr="001A1946">
              <w:rPr>
                <w:bCs/>
              </w:rPr>
              <w:t xml:space="preserve"> </w:t>
            </w:r>
            <w:r w:rsidRPr="001A1946">
              <w:rPr>
                <w:bCs/>
              </w:rPr>
              <w:t>седмица</w:t>
            </w:r>
          </w:p>
        </w:tc>
        <w:tc>
          <w:tcPr>
            <w:tcW w:w="2303" w:type="dxa"/>
            <w:vAlign w:val="center"/>
          </w:tcPr>
          <w:p w14:paraId="79082DD1" w14:textId="77777777" w:rsidR="001A1946" w:rsidRPr="001A1946" w:rsidRDefault="001A1946" w:rsidP="001A1946">
            <w:pPr>
              <w:widowControl/>
              <w:autoSpaceDE/>
              <w:autoSpaceDN/>
              <w:adjustRightInd/>
            </w:pPr>
            <w:r w:rsidRPr="001A1946">
              <w:t>Постепенно</w:t>
            </w:r>
            <w:r w:rsidRPr="001A1946">
              <w:t xml:space="preserve"> </w:t>
            </w:r>
            <w:r w:rsidRPr="001A1946">
              <w:t>до</w:t>
            </w:r>
            <w:r w:rsidRPr="001A1946">
              <w:t xml:space="preserve"> </w:t>
            </w:r>
            <w:r w:rsidRPr="001A1946">
              <w:t>целодневен</w:t>
            </w:r>
            <w:r w:rsidRPr="001A1946">
              <w:t xml:space="preserve"> </w:t>
            </w:r>
            <w:r w:rsidRPr="001A1946">
              <w:t>престой</w:t>
            </w:r>
          </w:p>
        </w:tc>
        <w:tc>
          <w:tcPr>
            <w:tcW w:w="2303" w:type="dxa"/>
            <w:vAlign w:val="center"/>
          </w:tcPr>
          <w:p w14:paraId="49D2B3AB" w14:textId="77777777" w:rsidR="001A1946" w:rsidRPr="001A1946" w:rsidRDefault="001A1946" w:rsidP="001A1946">
            <w:pPr>
              <w:widowControl/>
              <w:autoSpaceDE/>
              <w:autoSpaceDN/>
              <w:adjustRightInd/>
            </w:pPr>
            <w:r w:rsidRPr="001A1946">
              <w:t>Включване</w:t>
            </w:r>
            <w:r w:rsidRPr="001A1946">
              <w:t xml:space="preserve"> </w:t>
            </w:r>
            <w:r w:rsidRPr="001A1946">
              <w:t>в</w:t>
            </w:r>
            <w:r w:rsidRPr="001A1946">
              <w:t xml:space="preserve"> </w:t>
            </w:r>
            <w:r w:rsidRPr="001A1946">
              <w:t>целия</w:t>
            </w:r>
            <w:r w:rsidRPr="001A1946">
              <w:t xml:space="preserve"> </w:t>
            </w:r>
            <w:r w:rsidRPr="001A1946">
              <w:t>дневен</w:t>
            </w:r>
            <w:r w:rsidRPr="001A1946">
              <w:t xml:space="preserve"> </w:t>
            </w:r>
            <w:r w:rsidRPr="001A1946">
              <w:t>режим</w:t>
            </w:r>
          </w:p>
        </w:tc>
        <w:tc>
          <w:tcPr>
            <w:tcW w:w="2303" w:type="dxa"/>
            <w:vAlign w:val="center"/>
          </w:tcPr>
          <w:p w14:paraId="334393FE" w14:textId="77777777" w:rsidR="001A1946" w:rsidRPr="001A1946" w:rsidRDefault="001A1946" w:rsidP="001A1946">
            <w:pPr>
              <w:widowControl/>
              <w:autoSpaceDE/>
              <w:autoSpaceDN/>
              <w:adjustRightInd/>
            </w:pPr>
            <w:r w:rsidRPr="001A1946">
              <w:t>Родителят</w:t>
            </w:r>
            <w:r w:rsidRPr="001A1946">
              <w:t xml:space="preserve"> </w:t>
            </w:r>
            <w:r w:rsidRPr="001A1946">
              <w:t>присъства</w:t>
            </w:r>
            <w:r w:rsidRPr="001A1946">
              <w:t xml:space="preserve"> </w:t>
            </w:r>
            <w:r w:rsidRPr="001A1946">
              <w:t>само</w:t>
            </w:r>
            <w:r w:rsidRPr="001A1946">
              <w:t xml:space="preserve"> </w:t>
            </w:r>
            <w:r w:rsidRPr="001A1946">
              <w:t>при</w:t>
            </w:r>
            <w:r w:rsidRPr="001A1946">
              <w:t xml:space="preserve"> </w:t>
            </w:r>
            <w:r w:rsidRPr="001A1946">
              <w:t>нужда</w:t>
            </w:r>
          </w:p>
        </w:tc>
      </w:tr>
      <w:tr w:rsidR="001A1946" w:rsidRPr="001A1946" w14:paraId="2C972781" w14:textId="77777777" w:rsidTr="00B013C8">
        <w:tc>
          <w:tcPr>
            <w:tcW w:w="2303" w:type="dxa"/>
            <w:vAlign w:val="center"/>
          </w:tcPr>
          <w:p w14:paraId="5B717C40" w14:textId="77777777" w:rsidR="001A1946" w:rsidRPr="001A1946" w:rsidRDefault="001A1946" w:rsidP="001A1946">
            <w:pPr>
              <w:widowControl/>
              <w:autoSpaceDE/>
              <w:autoSpaceDN/>
              <w:adjustRightInd/>
            </w:pPr>
            <w:r w:rsidRPr="001A1946">
              <w:rPr>
                <w:bCs/>
              </w:rPr>
              <w:t>Трета</w:t>
            </w:r>
            <w:r w:rsidRPr="001A1946">
              <w:rPr>
                <w:bCs/>
              </w:rPr>
              <w:t xml:space="preserve"> </w:t>
            </w:r>
            <w:r w:rsidRPr="001A1946">
              <w:rPr>
                <w:bCs/>
              </w:rPr>
              <w:t>седмица</w:t>
            </w:r>
          </w:p>
        </w:tc>
        <w:tc>
          <w:tcPr>
            <w:tcW w:w="2303" w:type="dxa"/>
            <w:vAlign w:val="center"/>
          </w:tcPr>
          <w:p w14:paraId="2BB883E9" w14:textId="77777777" w:rsidR="001A1946" w:rsidRPr="001A1946" w:rsidRDefault="001A1946" w:rsidP="001A1946">
            <w:pPr>
              <w:widowControl/>
              <w:autoSpaceDE/>
              <w:autoSpaceDN/>
              <w:adjustRightInd/>
            </w:pPr>
            <w:r w:rsidRPr="001A1946">
              <w:t>Пълен</w:t>
            </w:r>
            <w:r w:rsidRPr="001A1946">
              <w:t xml:space="preserve"> </w:t>
            </w:r>
            <w:r w:rsidRPr="001A1946">
              <w:t>ден</w:t>
            </w:r>
          </w:p>
        </w:tc>
        <w:tc>
          <w:tcPr>
            <w:tcW w:w="2303" w:type="dxa"/>
            <w:vAlign w:val="center"/>
          </w:tcPr>
          <w:p w14:paraId="60A94142" w14:textId="77777777" w:rsidR="001A1946" w:rsidRPr="001A1946" w:rsidRDefault="001A1946" w:rsidP="001A1946">
            <w:pPr>
              <w:widowControl/>
              <w:autoSpaceDE/>
              <w:autoSpaceDN/>
              <w:adjustRightInd/>
            </w:pPr>
            <w:r w:rsidRPr="001A1946">
              <w:t>Игри</w:t>
            </w:r>
            <w:r w:rsidRPr="001A1946">
              <w:t xml:space="preserve">, </w:t>
            </w:r>
            <w:r w:rsidRPr="001A1946">
              <w:t>хранене</w:t>
            </w:r>
            <w:r w:rsidRPr="001A1946">
              <w:t xml:space="preserve">, </w:t>
            </w:r>
            <w:r w:rsidRPr="001A1946">
              <w:t>сън</w:t>
            </w:r>
            <w:r w:rsidRPr="001A1946">
              <w:t xml:space="preserve">, </w:t>
            </w:r>
            <w:r w:rsidRPr="001A1946">
              <w:t>всички</w:t>
            </w:r>
            <w:r w:rsidRPr="001A1946">
              <w:t xml:space="preserve"> </w:t>
            </w:r>
            <w:r w:rsidRPr="001A1946">
              <w:t>занимания</w:t>
            </w:r>
          </w:p>
        </w:tc>
        <w:tc>
          <w:tcPr>
            <w:tcW w:w="2303" w:type="dxa"/>
            <w:vAlign w:val="center"/>
          </w:tcPr>
          <w:p w14:paraId="583962FB" w14:textId="77777777" w:rsidR="001A1946" w:rsidRPr="001A1946" w:rsidRDefault="001A1946" w:rsidP="001A1946">
            <w:pPr>
              <w:widowControl/>
              <w:autoSpaceDE/>
              <w:autoSpaceDN/>
              <w:adjustRightInd/>
            </w:pPr>
            <w:r w:rsidRPr="001A1946">
              <w:t>Детето</w:t>
            </w:r>
            <w:r w:rsidRPr="001A1946">
              <w:t xml:space="preserve"> </w:t>
            </w:r>
            <w:r w:rsidRPr="001A1946">
              <w:t>остава</w:t>
            </w:r>
            <w:r w:rsidRPr="001A1946">
              <w:t xml:space="preserve"> </w:t>
            </w:r>
            <w:r w:rsidRPr="001A1946">
              <w:t>спокойно</w:t>
            </w:r>
            <w:r w:rsidRPr="001A1946">
              <w:t xml:space="preserve"> </w:t>
            </w:r>
            <w:r w:rsidRPr="001A1946">
              <w:t>през</w:t>
            </w:r>
            <w:r w:rsidRPr="001A1946">
              <w:t xml:space="preserve"> </w:t>
            </w:r>
            <w:r w:rsidRPr="001A1946">
              <w:t>целия</w:t>
            </w:r>
            <w:r w:rsidRPr="001A1946">
              <w:t xml:space="preserve"> </w:t>
            </w:r>
            <w:r w:rsidRPr="001A1946">
              <w:t>ден</w:t>
            </w:r>
          </w:p>
        </w:tc>
      </w:tr>
    </w:tbl>
    <w:p w14:paraId="3DD33E0E" w14:textId="77777777" w:rsidR="001A1946" w:rsidRPr="001A1946" w:rsidRDefault="001A1946" w:rsidP="001A1946">
      <w:pPr>
        <w:widowControl/>
        <w:autoSpaceDE/>
        <w:autoSpaceDN/>
        <w:adjustRightInd/>
        <w:spacing w:after="200" w:line="276" w:lineRule="auto"/>
        <w:jc w:val="center"/>
        <w:rPr>
          <w:rFonts w:eastAsia="Calibri"/>
          <w:b/>
          <w:sz w:val="28"/>
          <w:szCs w:val="28"/>
          <w:lang w:eastAsia="en-US"/>
        </w:rPr>
      </w:pPr>
    </w:p>
    <w:p w14:paraId="6C006FC8" w14:textId="77777777" w:rsidR="001A1946" w:rsidRPr="001A1946" w:rsidRDefault="001A1946" w:rsidP="001A1946">
      <w:pPr>
        <w:widowControl/>
        <w:autoSpaceDE/>
        <w:autoSpaceDN/>
        <w:adjustRightInd/>
        <w:spacing w:after="200" w:line="276" w:lineRule="auto"/>
        <w:jc w:val="center"/>
        <w:rPr>
          <w:rFonts w:eastAsia="Calibri"/>
          <w:b/>
          <w:sz w:val="28"/>
          <w:szCs w:val="28"/>
          <w:lang w:eastAsia="en-US"/>
        </w:rPr>
      </w:pPr>
    </w:p>
    <w:p w14:paraId="67CD3D8C" w14:textId="77777777" w:rsidR="001A1946" w:rsidRPr="001A1946" w:rsidRDefault="001A1946" w:rsidP="001A1946">
      <w:pPr>
        <w:widowControl/>
        <w:autoSpaceDE/>
        <w:autoSpaceDN/>
        <w:adjustRightInd/>
        <w:spacing w:after="200" w:line="276" w:lineRule="auto"/>
        <w:jc w:val="center"/>
        <w:rPr>
          <w:rFonts w:eastAsia="Calibri"/>
          <w:b/>
          <w:sz w:val="28"/>
          <w:szCs w:val="28"/>
          <w:lang w:eastAsia="en-US"/>
        </w:rPr>
      </w:pPr>
    </w:p>
    <w:p w14:paraId="47BF014B" w14:textId="77777777" w:rsidR="001A1946" w:rsidRPr="001A1946" w:rsidRDefault="001A1946" w:rsidP="001A1946">
      <w:pPr>
        <w:widowControl/>
        <w:autoSpaceDE/>
        <w:autoSpaceDN/>
        <w:adjustRightInd/>
        <w:spacing w:after="200" w:line="276" w:lineRule="auto"/>
        <w:rPr>
          <w:rFonts w:eastAsia="Calibri"/>
          <w:b/>
          <w:sz w:val="28"/>
          <w:szCs w:val="28"/>
          <w:u w:val="single"/>
          <w:lang w:eastAsia="en-US"/>
        </w:rPr>
      </w:pPr>
      <w:r w:rsidRPr="001A1946">
        <w:rPr>
          <w:rFonts w:eastAsia="Calibri"/>
          <w:b/>
          <w:sz w:val="28"/>
          <w:szCs w:val="28"/>
          <w:u w:val="single"/>
          <w:lang w:eastAsia="en-US"/>
        </w:rPr>
        <w:t>Практични стъпки за по-бърза адаптация на децата в детска градина</w:t>
      </w:r>
    </w:p>
    <w:p w14:paraId="05A1877F" w14:textId="77777777" w:rsidR="001A1946" w:rsidRPr="001A1946" w:rsidRDefault="001A1946" w:rsidP="001A1946">
      <w:pPr>
        <w:widowControl/>
        <w:autoSpaceDE/>
        <w:autoSpaceDN/>
        <w:adjustRightInd/>
        <w:spacing w:after="200" w:line="276" w:lineRule="auto"/>
        <w:rPr>
          <w:rFonts w:eastAsia="Calibri"/>
          <w:b/>
          <w:sz w:val="28"/>
          <w:szCs w:val="28"/>
          <w:lang w:eastAsia="en-US"/>
        </w:rPr>
      </w:pPr>
    </w:p>
    <w:p w14:paraId="20D7C02C" w14:textId="77777777" w:rsidR="001A1946" w:rsidRPr="001A1946" w:rsidRDefault="001A1946" w:rsidP="001A1946">
      <w:pPr>
        <w:widowControl/>
        <w:autoSpaceDE/>
        <w:autoSpaceDN/>
        <w:adjustRightInd/>
        <w:spacing w:before="100" w:beforeAutospacing="1" w:after="100" w:afterAutospacing="1"/>
        <w:jc w:val="both"/>
        <w:outlineLvl w:val="2"/>
        <w:rPr>
          <w:b/>
          <w:bCs/>
          <w:sz w:val="28"/>
          <w:szCs w:val="28"/>
        </w:rPr>
      </w:pPr>
      <w:r w:rsidRPr="001A1946">
        <w:rPr>
          <w:b/>
          <w:bCs/>
          <w:sz w:val="28"/>
          <w:szCs w:val="28"/>
        </w:rPr>
        <w:t>1. Подготовка преди постъпването</w:t>
      </w:r>
    </w:p>
    <w:p w14:paraId="0FF411D5" w14:textId="77777777" w:rsidR="001A1946" w:rsidRPr="001A1946" w:rsidRDefault="001A1946" w:rsidP="001A1946">
      <w:pPr>
        <w:widowControl/>
        <w:numPr>
          <w:ilvl w:val="0"/>
          <w:numId w:val="11"/>
        </w:numPr>
        <w:autoSpaceDE/>
        <w:autoSpaceDN/>
        <w:adjustRightInd/>
        <w:spacing w:before="100" w:beforeAutospacing="1" w:after="100" w:afterAutospacing="1" w:line="276" w:lineRule="auto"/>
        <w:jc w:val="both"/>
        <w:rPr>
          <w:sz w:val="28"/>
          <w:szCs w:val="28"/>
        </w:rPr>
      </w:pPr>
      <w:r w:rsidRPr="001A1946">
        <w:rPr>
          <w:sz w:val="28"/>
          <w:szCs w:val="28"/>
        </w:rPr>
        <w:t>Разговори у дома за детската градина – с позитивен тон, без внушаване на страх.</w:t>
      </w:r>
    </w:p>
    <w:p w14:paraId="215CD48C" w14:textId="77777777" w:rsidR="001A1946" w:rsidRPr="001A1946" w:rsidRDefault="001A1946" w:rsidP="001A1946">
      <w:pPr>
        <w:widowControl/>
        <w:numPr>
          <w:ilvl w:val="0"/>
          <w:numId w:val="11"/>
        </w:numPr>
        <w:autoSpaceDE/>
        <w:autoSpaceDN/>
        <w:adjustRightInd/>
        <w:spacing w:before="100" w:beforeAutospacing="1" w:after="100" w:afterAutospacing="1" w:line="276" w:lineRule="auto"/>
        <w:jc w:val="both"/>
        <w:rPr>
          <w:sz w:val="28"/>
          <w:szCs w:val="28"/>
        </w:rPr>
      </w:pPr>
      <w:r w:rsidRPr="001A1946">
        <w:rPr>
          <w:sz w:val="28"/>
          <w:szCs w:val="28"/>
        </w:rPr>
        <w:t>Посещение на двора/сградата предварително, за да свикне детето с обстановката.</w:t>
      </w:r>
    </w:p>
    <w:p w14:paraId="0152D33C" w14:textId="77777777" w:rsidR="001A1946" w:rsidRPr="001A1946" w:rsidRDefault="001A1946" w:rsidP="001A1946">
      <w:pPr>
        <w:widowControl/>
        <w:numPr>
          <w:ilvl w:val="0"/>
          <w:numId w:val="11"/>
        </w:numPr>
        <w:autoSpaceDE/>
        <w:autoSpaceDN/>
        <w:adjustRightInd/>
        <w:spacing w:before="100" w:beforeAutospacing="1" w:after="100" w:afterAutospacing="1" w:line="276" w:lineRule="auto"/>
        <w:jc w:val="both"/>
        <w:rPr>
          <w:sz w:val="28"/>
          <w:szCs w:val="28"/>
        </w:rPr>
      </w:pPr>
      <w:r w:rsidRPr="001A1946">
        <w:rPr>
          <w:sz w:val="28"/>
          <w:szCs w:val="28"/>
        </w:rPr>
        <w:t>Четене на книжки и приказки за детска градина.</w:t>
      </w:r>
    </w:p>
    <w:p w14:paraId="617E4623" w14:textId="77777777" w:rsidR="001A1946" w:rsidRPr="001A1946" w:rsidRDefault="001A1946" w:rsidP="001A1946">
      <w:pPr>
        <w:widowControl/>
        <w:numPr>
          <w:ilvl w:val="0"/>
          <w:numId w:val="11"/>
        </w:numPr>
        <w:autoSpaceDE/>
        <w:autoSpaceDN/>
        <w:adjustRightInd/>
        <w:spacing w:before="100" w:beforeAutospacing="1" w:after="100" w:afterAutospacing="1" w:line="276" w:lineRule="auto"/>
        <w:jc w:val="both"/>
        <w:rPr>
          <w:sz w:val="28"/>
          <w:szCs w:val="28"/>
        </w:rPr>
      </w:pPr>
      <w:r w:rsidRPr="001A1946">
        <w:rPr>
          <w:sz w:val="28"/>
          <w:szCs w:val="28"/>
        </w:rPr>
        <w:t>Въвеждане на сходен режим вкъщи (сутрешно ставане, обяд, следобеден сън).</w:t>
      </w:r>
    </w:p>
    <w:p w14:paraId="4455A666" w14:textId="77777777" w:rsidR="001A1946" w:rsidRPr="001A1946" w:rsidRDefault="001A1946" w:rsidP="001A1946">
      <w:pPr>
        <w:widowControl/>
        <w:autoSpaceDE/>
        <w:autoSpaceDN/>
        <w:adjustRightInd/>
        <w:spacing w:before="100" w:beforeAutospacing="1" w:after="100" w:afterAutospacing="1"/>
        <w:jc w:val="both"/>
        <w:outlineLvl w:val="2"/>
        <w:rPr>
          <w:b/>
          <w:bCs/>
          <w:sz w:val="28"/>
          <w:szCs w:val="28"/>
        </w:rPr>
      </w:pPr>
      <w:r w:rsidRPr="001A1946">
        <w:rPr>
          <w:b/>
          <w:bCs/>
          <w:sz w:val="28"/>
          <w:szCs w:val="28"/>
        </w:rPr>
        <w:t>2. Постепенно въвеждане</w:t>
      </w:r>
    </w:p>
    <w:p w14:paraId="24DD7BC3" w14:textId="77777777" w:rsidR="001A1946" w:rsidRPr="001A1946" w:rsidRDefault="001A1946" w:rsidP="001A1946">
      <w:pPr>
        <w:widowControl/>
        <w:numPr>
          <w:ilvl w:val="0"/>
          <w:numId w:val="12"/>
        </w:numPr>
        <w:autoSpaceDE/>
        <w:autoSpaceDN/>
        <w:adjustRightInd/>
        <w:spacing w:before="100" w:beforeAutospacing="1" w:after="100" w:afterAutospacing="1" w:line="276" w:lineRule="auto"/>
        <w:jc w:val="both"/>
        <w:rPr>
          <w:sz w:val="28"/>
          <w:szCs w:val="28"/>
        </w:rPr>
      </w:pPr>
      <w:r w:rsidRPr="001A1946">
        <w:rPr>
          <w:sz w:val="28"/>
          <w:szCs w:val="28"/>
        </w:rPr>
        <w:t>В първите дни – по-кратък престой (1–2 часа), постепенно увеличаване на времето.</w:t>
      </w:r>
    </w:p>
    <w:p w14:paraId="5FE1A01C" w14:textId="77777777" w:rsidR="001A1946" w:rsidRPr="001A1946" w:rsidRDefault="001A1946" w:rsidP="001A1946">
      <w:pPr>
        <w:widowControl/>
        <w:numPr>
          <w:ilvl w:val="0"/>
          <w:numId w:val="12"/>
        </w:numPr>
        <w:autoSpaceDE/>
        <w:autoSpaceDN/>
        <w:adjustRightInd/>
        <w:spacing w:before="100" w:beforeAutospacing="1" w:after="100" w:afterAutospacing="1" w:line="276" w:lineRule="auto"/>
        <w:jc w:val="both"/>
        <w:rPr>
          <w:sz w:val="28"/>
          <w:szCs w:val="28"/>
        </w:rPr>
      </w:pPr>
      <w:r w:rsidRPr="001A1946">
        <w:rPr>
          <w:sz w:val="28"/>
          <w:szCs w:val="28"/>
        </w:rPr>
        <w:lastRenderedPageBreak/>
        <w:t>Позволяване на родителя да бъде наоколо в началото, след което плавно отдръпване.</w:t>
      </w:r>
    </w:p>
    <w:p w14:paraId="6DC83BD1" w14:textId="77777777" w:rsidR="001A1946" w:rsidRPr="001A1946" w:rsidRDefault="001A1946" w:rsidP="001A1946">
      <w:pPr>
        <w:widowControl/>
        <w:numPr>
          <w:ilvl w:val="0"/>
          <w:numId w:val="12"/>
        </w:numPr>
        <w:autoSpaceDE/>
        <w:autoSpaceDN/>
        <w:adjustRightInd/>
        <w:spacing w:before="100" w:beforeAutospacing="1" w:after="100" w:afterAutospacing="1" w:line="276" w:lineRule="auto"/>
        <w:jc w:val="both"/>
        <w:rPr>
          <w:sz w:val="28"/>
          <w:szCs w:val="28"/>
        </w:rPr>
      </w:pPr>
      <w:r w:rsidRPr="001A1946">
        <w:rPr>
          <w:sz w:val="28"/>
          <w:szCs w:val="28"/>
        </w:rPr>
        <w:t>Даване на любима играчка, одеялце или предмет от дома за сигурност.</w:t>
      </w:r>
    </w:p>
    <w:p w14:paraId="35ABC57A" w14:textId="77777777" w:rsidR="001A1946" w:rsidRPr="001A1946" w:rsidRDefault="001A1946" w:rsidP="001A1946">
      <w:pPr>
        <w:widowControl/>
        <w:autoSpaceDE/>
        <w:autoSpaceDN/>
        <w:adjustRightInd/>
        <w:spacing w:before="100" w:beforeAutospacing="1" w:after="100" w:afterAutospacing="1"/>
        <w:jc w:val="both"/>
        <w:outlineLvl w:val="2"/>
        <w:rPr>
          <w:b/>
          <w:bCs/>
          <w:sz w:val="28"/>
          <w:szCs w:val="28"/>
        </w:rPr>
      </w:pPr>
      <w:r w:rsidRPr="001A1946">
        <w:rPr>
          <w:b/>
          <w:bCs/>
          <w:sz w:val="28"/>
          <w:szCs w:val="28"/>
        </w:rPr>
        <w:t>3. Емоционална подкрепа</w:t>
      </w:r>
    </w:p>
    <w:p w14:paraId="19C3993D" w14:textId="77777777" w:rsidR="001A1946" w:rsidRPr="001A1946" w:rsidRDefault="001A1946" w:rsidP="001A1946">
      <w:pPr>
        <w:widowControl/>
        <w:numPr>
          <w:ilvl w:val="0"/>
          <w:numId w:val="13"/>
        </w:numPr>
        <w:autoSpaceDE/>
        <w:autoSpaceDN/>
        <w:adjustRightInd/>
        <w:spacing w:before="100" w:beforeAutospacing="1" w:after="100" w:afterAutospacing="1" w:line="276" w:lineRule="auto"/>
        <w:jc w:val="both"/>
        <w:rPr>
          <w:sz w:val="28"/>
          <w:szCs w:val="28"/>
        </w:rPr>
      </w:pPr>
      <w:r w:rsidRPr="001A1946">
        <w:rPr>
          <w:sz w:val="28"/>
          <w:szCs w:val="28"/>
        </w:rPr>
        <w:t>Сбогуване кратко, спокойно и уверено – без дълго задържане и тревожност.</w:t>
      </w:r>
    </w:p>
    <w:p w14:paraId="7FDA6A4F" w14:textId="77777777" w:rsidR="001A1946" w:rsidRPr="001A1946" w:rsidRDefault="001A1946" w:rsidP="001A1946">
      <w:pPr>
        <w:widowControl/>
        <w:numPr>
          <w:ilvl w:val="0"/>
          <w:numId w:val="13"/>
        </w:numPr>
        <w:autoSpaceDE/>
        <w:autoSpaceDN/>
        <w:adjustRightInd/>
        <w:spacing w:before="100" w:beforeAutospacing="1" w:after="100" w:afterAutospacing="1" w:line="276" w:lineRule="auto"/>
        <w:jc w:val="both"/>
        <w:rPr>
          <w:sz w:val="28"/>
          <w:szCs w:val="28"/>
        </w:rPr>
      </w:pPr>
      <w:r w:rsidRPr="001A1946">
        <w:rPr>
          <w:sz w:val="28"/>
          <w:szCs w:val="28"/>
        </w:rPr>
        <w:t>Насърчаване на позитивни преживявания – участие в игри, песни, танци.</w:t>
      </w:r>
    </w:p>
    <w:p w14:paraId="792D5EE5" w14:textId="77777777" w:rsidR="001A1946" w:rsidRPr="001A1946" w:rsidRDefault="001A1946" w:rsidP="001A1946">
      <w:pPr>
        <w:widowControl/>
        <w:numPr>
          <w:ilvl w:val="0"/>
          <w:numId w:val="13"/>
        </w:numPr>
        <w:autoSpaceDE/>
        <w:autoSpaceDN/>
        <w:adjustRightInd/>
        <w:spacing w:before="100" w:beforeAutospacing="1" w:after="100" w:afterAutospacing="1" w:line="276" w:lineRule="auto"/>
        <w:jc w:val="both"/>
        <w:rPr>
          <w:sz w:val="28"/>
          <w:szCs w:val="28"/>
        </w:rPr>
      </w:pPr>
      <w:r w:rsidRPr="001A1946">
        <w:rPr>
          <w:sz w:val="28"/>
          <w:szCs w:val="28"/>
        </w:rPr>
        <w:t>Индивидуално внимание от учителите към по-несигурните деца.</w:t>
      </w:r>
    </w:p>
    <w:p w14:paraId="5C9E5D51" w14:textId="77777777" w:rsidR="001A1946" w:rsidRPr="001A1946" w:rsidRDefault="001A1946" w:rsidP="001A1946">
      <w:pPr>
        <w:widowControl/>
        <w:autoSpaceDE/>
        <w:autoSpaceDN/>
        <w:adjustRightInd/>
        <w:spacing w:before="100" w:beforeAutospacing="1" w:after="100" w:afterAutospacing="1"/>
        <w:jc w:val="both"/>
        <w:outlineLvl w:val="2"/>
        <w:rPr>
          <w:b/>
          <w:bCs/>
          <w:sz w:val="28"/>
          <w:szCs w:val="28"/>
        </w:rPr>
      </w:pPr>
      <w:r w:rsidRPr="001A1946">
        <w:rPr>
          <w:b/>
          <w:bCs/>
          <w:sz w:val="28"/>
          <w:szCs w:val="28"/>
        </w:rPr>
        <w:t>4. Създаване на доверие</w:t>
      </w:r>
    </w:p>
    <w:p w14:paraId="426EDC72" w14:textId="77777777" w:rsidR="001A1946" w:rsidRPr="001A1946" w:rsidRDefault="001A1946" w:rsidP="001A1946">
      <w:pPr>
        <w:widowControl/>
        <w:numPr>
          <w:ilvl w:val="0"/>
          <w:numId w:val="14"/>
        </w:numPr>
        <w:autoSpaceDE/>
        <w:autoSpaceDN/>
        <w:adjustRightInd/>
        <w:spacing w:before="100" w:beforeAutospacing="1" w:after="100" w:afterAutospacing="1" w:line="276" w:lineRule="auto"/>
        <w:jc w:val="both"/>
        <w:rPr>
          <w:sz w:val="28"/>
          <w:szCs w:val="28"/>
        </w:rPr>
      </w:pPr>
      <w:r w:rsidRPr="001A1946">
        <w:rPr>
          <w:sz w:val="28"/>
          <w:szCs w:val="28"/>
        </w:rPr>
        <w:t>Учителите да се обръщат по име, да дават прегръдка/усмивка.</w:t>
      </w:r>
    </w:p>
    <w:p w14:paraId="320BCA18" w14:textId="77777777" w:rsidR="001A1946" w:rsidRPr="001A1946" w:rsidRDefault="001A1946" w:rsidP="001A1946">
      <w:pPr>
        <w:widowControl/>
        <w:numPr>
          <w:ilvl w:val="0"/>
          <w:numId w:val="14"/>
        </w:numPr>
        <w:autoSpaceDE/>
        <w:autoSpaceDN/>
        <w:adjustRightInd/>
        <w:spacing w:before="100" w:beforeAutospacing="1" w:after="100" w:afterAutospacing="1" w:line="276" w:lineRule="auto"/>
        <w:jc w:val="both"/>
        <w:rPr>
          <w:sz w:val="28"/>
          <w:szCs w:val="28"/>
        </w:rPr>
      </w:pPr>
      <w:r w:rsidRPr="001A1946">
        <w:rPr>
          <w:sz w:val="28"/>
          <w:szCs w:val="28"/>
        </w:rPr>
        <w:t>Постепенно включване в групови игри – от наблюдател към участник.</w:t>
      </w:r>
    </w:p>
    <w:p w14:paraId="0954DBE8" w14:textId="77777777" w:rsidR="001A1946" w:rsidRPr="001A1946" w:rsidRDefault="001A1946" w:rsidP="001A1946">
      <w:pPr>
        <w:widowControl/>
        <w:numPr>
          <w:ilvl w:val="0"/>
          <w:numId w:val="14"/>
        </w:numPr>
        <w:autoSpaceDE/>
        <w:autoSpaceDN/>
        <w:adjustRightInd/>
        <w:spacing w:before="100" w:beforeAutospacing="1" w:after="100" w:afterAutospacing="1" w:line="276" w:lineRule="auto"/>
        <w:jc w:val="both"/>
        <w:rPr>
          <w:sz w:val="28"/>
          <w:szCs w:val="28"/>
        </w:rPr>
      </w:pPr>
      <w:r w:rsidRPr="001A1946">
        <w:rPr>
          <w:sz w:val="28"/>
          <w:szCs w:val="28"/>
        </w:rPr>
        <w:t>Често похвалване за малки успехи – дори само участие или споделяне.</w:t>
      </w:r>
    </w:p>
    <w:p w14:paraId="1784F6F3" w14:textId="77777777" w:rsidR="001A1946" w:rsidRPr="001A1946" w:rsidRDefault="001A1946" w:rsidP="001A1946">
      <w:pPr>
        <w:widowControl/>
        <w:autoSpaceDE/>
        <w:autoSpaceDN/>
        <w:adjustRightInd/>
        <w:spacing w:before="100" w:beforeAutospacing="1" w:after="100" w:afterAutospacing="1"/>
        <w:jc w:val="both"/>
        <w:outlineLvl w:val="2"/>
        <w:rPr>
          <w:b/>
          <w:bCs/>
          <w:sz w:val="28"/>
          <w:szCs w:val="28"/>
        </w:rPr>
      </w:pPr>
      <w:r w:rsidRPr="001A1946">
        <w:rPr>
          <w:b/>
          <w:bCs/>
          <w:sz w:val="28"/>
          <w:szCs w:val="28"/>
        </w:rPr>
        <w:t>5. Поддържане на връзка с родителите</w:t>
      </w:r>
    </w:p>
    <w:p w14:paraId="63028D6F" w14:textId="77777777" w:rsidR="001A1946" w:rsidRPr="001A1946" w:rsidRDefault="001A1946" w:rsidP="001A1946">
      <w:pPr>
        <w:widowControl/>
        <w:numPr>
          <w:ilvl w:val="0"/>
          <w:numId w:val="15"/>
        </w:numPr>
        <w:autoSpaceDE/>
        <w:autoSpaceDN/>
        <w:adjustRightInd/>
        <w:spacing w:before="100" w:beforeAutospacing="1" w:after="100" w:afterAutospacing="1" w:line="276" w:lineRule="auto"/>
        <w:jc w:val="both"/>
        <w:rPr>
          <w:sz w:val="28"/>
          <w:szCs w:val="28"/>
        </w:rPr>
      </w:pPr>
      <w:r w:rsidRPr="001A1946">
        <w:rPr>
          <w:sz w:val="28"/>
          <w:szCs w:val="28"/>
        </w:rPr>
        <w:t>Кратка обратна връзка след всеки ден в първите седмици.</w:t>
      </w:r>
    </w:p>
    <w:p w14:paraId="73F8CE43" w14:textId="77777777" w:rsidR="001A1946" w:rsidRPr="001A1946" w:rsidRDefault="001A1946" w:rsidP="001A1946">
      <w:pPr>
        <w:widowControl/>
        <w:numPr>
          <w:ilvl w:val="0"/>
          <w:numId w:val="15"/>
        </w:numPr>
        <w:autoSpaceDE/>
        <w:autoSpaceDN/>
        <w:adjustRightInd/>
        <w:spacing w:before="100" w:beforeAutospacing="1" w:after="100" w:afterAutospacing="1" w:line="276" w:lineRule="auto"/>
        <w:jc w:val="both"/>
        <w:rPr>
          <w:sz w:val="28"/>
          <w:szCs w:val="28"/>
        </w:rPr>
      </w:pPr>
      <w:r w:rsidRPr="001A1946">
        <w:rPr>
          <w:sz w:val="28"/>
          <w:szCs w:val="28"/>
        </w:rPr>
        <w:t>Съвети към родителите за уеднаквяване на подхода у дома и в градината.</w:t>
      </w:r>
    </w:p>
    <w:p w14:paraId="2B0DD29B" w14:textId="77777777" w:rsidR="001A1946" w:rsidRPr="001A1946" w:rsidRDefault="001A1946" w:rsidP="001A1946">
      <w:pPr>
        <w:widowControl/>
        <w:numPr>
          <w:ilvl w:val="0"/>
          <w:numId w:val="15"/>
        </w:numPr>
        <w:autoSpaceDE/>
        <w:autoSpaceDN/>
        <w:adjustRightInd/>
        <w:spacing w:before="100" w:beforeAutospacing="1" w:after="100" w:afterAutospacing="1" w:line="276" w:lineRule="auto"/>
        <w:jc w:val="both"/>
        <w:rPr>
          <w:sz w:val="28"/>
          <w:szCs w:val="28"/>
        </w:rPr>
      </w:pPr>
      <w:r w:rsidRPr="001A1946">
        <w:rPr>
          <w:sz w:val="28"/>
          <w:szCs w:val="28"/>
        </w:rPr>
        <w:t>Уверяване на родителите, че е нормално да има плач, но той намалява с времето.</w:t>
      </w:r>
    </w:p>
    <w:p w14:paraId="4C555E4C" w14:textId="77777777" w:rsidR="001A1946" w:rsidRPr="001A1946" w:rsidRDefault="001A1946" w:rsidP="001A1946">
      <w:pPr>
        <w:widowControl/>
        <w:autoSpaceDE/>
        <w:autoSpaceDN/>
        <w:adjustRightInd/>
        <w:spacing w:before="100" w:beforeAutospacing="1" w:after="100" w:afterAutospacing="1"/>
        <w:jc w:val="both"/>
        <w:outlineLvl w:val="2"/>
        <w:rPr>
          <w:b/>
          <w:bCs/>
          <w:sz w:val="28"/>
          <w:szCs w:val="28"/>
        </w:rPr>
      </w:pPr>
      <w:r w:rsidRPr="001A1946">
        <w:rPr>
          <w:b/>
          <w:bCs/>
          <w:sz w:val="28"/>
          <w:szCs w:val="28"/>
        </w:rPr>
        <w:t>6. Подходяща организация на средата</w:t>
      </w:r>
    </w:p>
    <w:p w14:paraId="020F6939" w14:textId="77777777" w:rsidR="001A1946" w:rsidRPr="001A1946" w:rsidRDefault="001A1946" w:rsidP="001A1946">
      <w:pPr>
        <w:widowControl/>
        <w:numPr>
          <w:ilvl w:val="0"/>
          <w:numId w:val="16"/>
        </w:numPr>
        <w:autoSpaceDE/>
        <w:autoSpaceDN/>
        <w:adjustRightInd/>
        <w:spacing w:before="100" w:beforeAutospacing="1" w:after="100" w:afterAutospacing="1" w:line="276" w:lineRule="auto"/>
        <w:jc w:val="both"/>
        <w:rPr>
          <w:sz w:val="28"/>
          <w:szCs w:val="28"/>
        </w:rPr>
      </w:pPr>
      <w:r w:rsidRPr="001A1946">
        <w:rPr>
          <w:sz w:val="28"/>
          <w:szCs w:val="28"/>
        </w:rPr>
        <w:t>Подготвени занимания с познати игри, песни и книжки.</w:t>
      </w:r>
    </w:p>
    <w:p w14:paraId="24445A7E" w14:textId="77777777" w:rsidR="001A1946" w:rsidRPr="001A1946" w:rsidRDefault="001A1946" w:rsidP="001A1946">
      <w:pPr>
        <w:widowControl/>
        <w:numPr>
          <w:ilvl w:val="0"/>
          <w:numId w:val="16"/>
        </w:numPr>
        <w:autoSpaceDE/>
        <w:autoSpaceDN/>
        <w:adjustRightInd/>
        <w:spacing w:before="100" w:beforeAutospacing="1" w:after="100" w:afterAutospacing="1" w:line="276" w:lineRule="auto"/>
        <w:jc w:val="both"/>
        <w:rPr>
          <w:sz w:val="28"/>
          <w:szCs w:val="28"/>
        </w:rPr>
      </w:pPr>
      <w:r w:rsidRPr="001A1946">
        <w:rPr>
          <w:sz w:val="28"/>
          <w:szCs w:val="28"/>
        </w:rPr>
        <w:t>Спокойна и уютна обстановка, без претоварване със задачи в първите седмици.</w:t>
      </w:r>
    </w:p>
    <w:p w14:paraId="6D5062BF" w14:textId="77777777" w:rsidR="001A1946" w:rsidRPr="001A1946" w:rsidRDefault="001A1946" w:rsidP="001A1946">
      <w:pPr>
        <w:widowControl/>
        <w:numPr>
          <w:ilvl w:val="0"/>
          <w:numId w:val="16"/>
        </w:numPr>
        <w:autoSpaceDE/>
        <w:autoSpaceDN/>
        <w:adjustRightInd/>
        <w:spacing w:before="100" w:beforeAutospacing="1" w:after="100" w:afterAutospacing="1" w:line="276" w:lineRule="auto"/>
        <w:jc w:val="both"/>
        <w:rPr>
          <w:sz w:val="28"/>
          <w:szCs w:val="28"/>
        </w:rPr>
      </w:pPr>
      <w:r w:rsidRPr="001A1946">
        <w:rPr>
          <w:sz w:val="28"/>
          <w:szCs w:val="28"/>
        </w:rPr>
        <w:t>Възможност за уединение, ако детето се почувства напрегнато.</w:t>
      </w:r>
    </w:p>
    <w:p w14:paraId="3FE93B76" w14:textId="77777777" w:rsidR="001A1946" w:rsidRPr="001A1946" w:rsidRDefault="001A1946" w:rsidP="001A1946">
      <w:pPr>
        <w:widowControl/>
        <w:autoSpaceDE/>
        <w:autoSpaceDN/>
        <w:adjustRightInd/>
        <w:jc w:val="both"/>
        <w:rPr>
          <w:sz w:val="28"/>
          <w:szCs w:val="28"/>
        </w:rPr>
      </w:pPr>
      <w:r w:rsidRPr="001A1946">
        <w:rPr>
          <w:sz w:val="28"/>
          <w:szCs w:val="28"/>
        </w:rPr>
        <w:pict w14:anchorId="0A913781">
          <v:rect id="_x0000_i1026" style="width:0;height:1.5pt" o:hralign="center" o:hrstd="t" o:hr="t" fillcolor="#a0a0a0" stroked="f"/>
        </w:pict>
      </w:r>
    </w:p>
    <w:p w14:paraId="719B044B" w14:textId="77777777" w:rsidR="001A1946" w:rsidRPr="001A1946" w:rsidRDefault="001A1946" w:rsidP="001A1946">
      <w:pPr>
        <w:widowControl/>
        <w:autoSpaceDE/>
        <w:autoSpaceDN/>
        <w:adjustRightInd/>
        <w:spacing w:before="100" w:beforeAutospacing="1" w:after="100" w:afterAutospacing="1"/>
        <w:jc w:val="both"/>
        <w:rPr>
          <w:sz w:val="28"/>
          <w:szCs w:val="28"/>
        </w:rPr>
      </w:pPr>
      <w:r w:rsidRPr="001A1946">
        <w:rPr>
          <w:rFonts w:ascii="Segoe UI Emoji" w:hAnsi="Segoe UI Emoji" w:cs="Segoe UI Emoji"/>
          <w:sz w:val="28"/>
          <w:szCs w:val="28"/>
        </w:rPr>
        <w:t>✨</w:t>
      </w:r>
      <w:r w:rsidRPr="001A1946">
        <w:rPr>
          <w:sz w:val="28"/>
          <w:szCs w:val="28"/>
        </w:rPr>
        <w:t xml:space="preserve"> Ключът е </w:t>
      </w:r>
      <w:r w:rsidRPr="001A1946">
        <w:rPr>
          <w:b/>
          <w:bCs/>
          <w:sz w:val="28"/>
          <w:szCs w:val="28"/>
        </w:rPr>
        <w:t>търпение, последователност и емоционална сигурност</w:t>
      </w:r>
      <w:r w:rsidRPr="001A1946">
        <w:rPr>
          <w:sz w:val="28"/>
          <w:szCs w:val="28"/>
        </w:rPr>
        <w:t xml:space="preserve"> – когато детето усеща, че е прието и разбрано, адаптацията протича много по-бързо.</w:t>
      </w:r>
    </w:p>
    <w:p w14:paraId="630096B2" w14:textId="77777777" w:rsidR="001A1946" w:rsidRPr="001A1946" w:rsidRDefault="001A1946" w:rsidP="001A1946">
      <w:pPr>
        <w:widowControl/>
        <w:autoSpaceDE/>
        <w:autoSpaceDN/>
        <w:adjustRightInd/>
        <w:spacing w:before="100" w:beforeAutospacing="1" w:after="100" w:afterAutospacing="1"/>
        <w:jc w:val="both"/>
        <w:rPr>
          <w:sz w:val="28"/>
          <w:szCs w:val="28"/>
        </w:rPr>
      </w:pPr>
    </w:p>
    <w:p w14:paraId="28A228C5" w14:textId="77777777" w:rsidR="001A1946" w:rsidRPr="001A1946" w:rsidRDefault="001A1946" w:rsidP="001A1946">
      <w:pPr>
        <w:widowControl/>
        <w:autoSpaceDE/>
        <w:autoSpaceDN/>
        <w:adjustRightInd/>
        <w:spacing w:before="100" w:beforeAutospacing="1" w:after="100" w:afterAutospacing="1"/>
        <w:jc w:val="both"/>
        <w:rPr>
          <w:sz w:val="28"/>
          <w:szCs w:val="28"/>
        </w:rPr>
      </w:pPr>
    </w:p>
    <w:p w14:paraId="7002DBF0" w14:textId="77777777" w:rsidR="001A1946" w:rsidRPr="001A1946" w:rsidRDefault="001A1946" w:rsidP="001A1946">
      <w:pPr>
        <w:widowControl/>
        <w:autoSpaceDE/>
        <w:autoSpaceDN/>
        <w:adjustRightInd/>
        <w:spacing w:before="100" w:beforeAutospacing="1" w:after="100" w:afterAutospacing="1"/>
        <w:jc w:val="both"/>
        <w:rPr>
          <w:sz w:val="28"/>
          <w:szCs w:val="28"/>
        </w:rPr>
      </w:pPr>
    </w:p>
    <w:p w14:paraId="38BC863E" w14:textId="77777777" w:rsidR="001A1946" w:rsidRPr="001A1946" w:rsidRDefault="001A1946" w:rsidP="001A1946">
      <w:pPr>
        <w:widowControl/>
        <w:autoSpaceDE/>
        <w:autoSpaceDN/>
        <w:adjustRightInd/>
        <w:spacing w:before="100" w:beforeAutospacing="1" w:after="100" w:afterAutospacing="1"/>
        <w:jc w:val="both"/>
        <w:rPr>
          <w:sz w:val="28"/>
          <w:szCs w:val="28"/>
        </w:rPr>
      </w:pPr>
    </w:p>
    <w:p w14:paraId="3376BC56" w14:textId="77777777" w:rsidR="001A1946" w:rsidRPr="001A1946" w:rsidRDefault="001A1946" w:rsidP="001A1946">
      <w:pPr>
        <w:keepNext/>
        <w:keepLines/>
        <w:widowControl/>
        <w:shd w:val="clear" w:color="auto" w:fill="9BBB59"/>
        <w:autoSpaceDE/>
        <w:autoSpaceDN/>
        <w:adjustRightInd/>
        <w:spacing w:before="480" w:line="276" w:lineRule="auto"/>
        <w:jc w:val="both"/>
        <w:outlineLvl w:val="0"/>
        <w:rPr>
          <w:b/>
          <w:bCs/>
          <w:color w:val="365F91"/>
          <w:sz w:val="28"/>
          <w:szCs w:val="28"/>
          <w:lang w:eastAsia="en-US"/>
        </w:rPr>
      </w:pPr>
      <w:r w:rsidRPr="001A1946">
        <w:rPr>
          <w:b/>
          <w:bCs/>
          <w:color w:val="365F91"/>
          <w:sz w:val="28"/>
          <w:szCs w:val="28"/>
          <w:lang w:eastAsia="en-US"/>
        </w:rPr>
        <w:t>10 съвета към родителите за по-лесна адаптация в детската градина</w:t>
      </w:r>
    </w:p>
    <w:p w14:paraId="6D23F17A"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Говорете позитивно</w:t>
      </w:r>
      <w:r w:rsidRPr="001A1946">
        <w:rPr>
          <w:sz w:val="28"/>
          <w:szCs w:val="28"/>
        </w:rPr>
        <w:t xml:space="preserve"> за детската градина – представяйте я като място за игра и нови приятели.</w:t>
      </w:r>
    </w:p>
    <w:p w14:paraId="16F3C50B"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Въведете режим у дома</w:t>
      </w:r>
      <w:r w:rsidRPr="001A1946">
        <w:rPr>
          <w:sz w:val="28"/>
          <w:szCs w:val="28"/>
        </w:rPr>
        <w:t>, близък до този в градината (сутрешно ставане, обяд, следобеден сън).</w:t>
      </w:r>
    </w:p>
    <w:p w14:paraId="20DAE3E1"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Посетете заедно</w:t>
      </w:r>
      <w:r w:rsidRPr="001A1946">
        <w:rPr>
          <w:sz w:val="28"/>
          <w:szCs w:val="28"/>
        </w:rPr>
        <w:t xml:space="preserve"> сградата и двора на градината преди първия ден.</w:t>
      </w:r>
    </w:p>
    <w:p w14:paraId="08650103"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Дайте любима играчка или предмет</w:t>
      </w:r>
      <w:r w:rsidRPr="001A1946">
        <w:rPr>
          <w:sz w:val="28"/>
          <w:szCs w:val="28"/>
        </w:rPr>
        <w:t xml:space="preserve"> – тя ще носи сигурност на детето.</w:t>
      </w:r>
    </w:p>
    <w:p w14:paraId="25E49480"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Сбогувайте се кратко и спокойно</w:t>
      </w:r>
      <w:r w:rsidRPr="001A1946">
        <w:rPr>
          <w:sz w:val="28"/>
          <w:szCs w:val="28"/>
        </w:rPr>
        <w:t xml:space="preserve"> – не проточвайте раздялата.</w:t>
      </w:r>
    </w:p>
    <w:p w14:paraId="4D21C61F"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Не плашете детето</w:t>
      </w:r>
      <w:r w:rsidRPr="001A1946">
        <w:rPr>
          <w:sz w:val="28"/>
          <w:szCs w:val="28"/>
        </w:rPr>
        <w:t xml:space="preserve"> с фрази от типа „ако не слушаш, ще те оставя в градината“.</w:t>
      </w:r>
    </w:p>
    <w:p w14:paraId="23BA6203"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Подкрепяйте го с похвала</w:t>
      </w:r>
      <w:r w:rsidRPr="001A1946">
        <w:rPr>
          <w:sz w:val="28"/>
          <w:szCs w:val="28"/>
        </w:rPr>
        <w:t xml:space="preserve"> – радвайте се за всяка нова стъпка и успех.</w:t>
      </w:r>
    </w:p>
    <w:p w14:paraId="404EE342"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Запазете спокойствие</w:t>
      </w:r>
      <w:r w:rsidRPr="001A1946">
        <w:rPr>
          <w:sz w:val="28"/>
          <w:szCs w:val="28"/>
        </w:rPr>
        <w:t xml:space="preserve"> – децата усещат тревогата на родителите.</w:t>
      </w:r>
    </w:p>
    <w:p w14:paraId="2D713079"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Споделяйте с учителите</w:t>
      </w:r>
      <w:r w:rsidRPr="001A1946">
        <w:rPr>
          <w:sz w:val="28"/>
          <w:szCs w:val="28"/>
        </w:rPr>
        <w:t xml:space="preserve"> особеностите на вашето дете – навици, страхове, любими занимания.</w:t>
      </w:r>
    </w:p>
    <w:p w14:paraId="6A5D4F19" w14:textId="77777777" w:rsidR="001A1946" w:rsidRPr="001A1946" w:rsidRDefault="001A1946" w:rsidP="001A1946">
      <w:pPr>
        <w:widowControl/>
        <w:numPr>
          <w:ilvl w:val="0"/>
          <w:numId w:val="17"/>
        </w:numPr>
        <w:autoSpaceDE/>
        <w:autoSpaceDN/>
        <w:adjustRightInd/>
        <w:spacing w:before="100" w:beforeAutospacing="1" w:after="100" w:afterAutospacing="1" w:line="276" w:lineRule="auto"/>
        <w:jc w:val="both"/>
        <w:rPr>
          <w:sz w:val="28"/>
          <w:szCs w:val="28"/>
        </w:rPr>
      </w:pPr>
      <w:r w:rsidRPr="001A1946">
        <w:rPr>
          <w:b/>
          <w:bCs/>
          <w:sz w:val="28"/>
          <w:szCs w:val="28"/>
        </w:rPr>
        <w:t xml:space="preserve"> Бъдете търпеливи</w:t>
      </w:r>
      <w:r w:rsidRPr="001A1946">
        <w:rPr>
          <w:sz w:val="28"/>
          <w:szCs w:val="28"/>
        </w:rPr>
        <w:t xml:space="preserve"> – всяко дете има свой ритъм, но с любов и постоянство адаптацията е успешна.</w:t>
      </w:r>
    </w:p>
    <w:p w14:paraId="18B05451" w14:textId="77777777" w:rsidR="001A1946" w:rsidRPr="001A1946" w:rsidRDefault="001A1946" w:rsidP="001A1946">
      <w:pPr>
        <w:widowControl/>
        <w:autoSpaceDE/>
        <w:autoSpaceDN/>
        <w:adjustRightInd/>
        <w:spacing w:before="100" w:beforeAutospacing="1" w:after="100" w:afterAutospacing="1"/>
        <w:jc w:val="both"/>
        <w:rPr>
          <w:sz w:val="28"/>
          <w:szCs w:val="28"/>
        </w:rPr>
      </w:pPr>
    </w:p>
    <w:p w14:paraId="28B3A3EB" w14:textId="77777777" w:rsidR="001A1946" w:rsidRPr="009D342D" w:rsidRDefault="001A1946">
      <w:pPr>
        <w:pStyle w:val="Style5"/>
        <w:widowControl/>
        <w:spacing w:before="67"/>
        <w:jc w:val="both"/>
        <w:rPr>
          <w:rStyle w:val="FontStyle12"/>
          <w:color w:val="FF0000"/>
        </w:rPr>
      </w:pPr>
    </w:p>
    <w:sectPr w:rsidR="001A1946" w:rsidRPr="009D342D" w:rsidSect="009D342D">
      <w:type w:val="continuous"/>
      <w:pgSz w:w="11905" w:h="16837"/>
      <w:pgMar w:top="709" w:right="1570" w:bottom="1440" w:left="850" w:header="708" w:footer="708"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3438" w14:textId="77777777" w:rsidR="00B003A3" w:rsidRDefault="00B003A3">
      <w:r>
        <w:separator/>
      </w:r>
    </w:p>
  </w:endnote>
  <w:endnote w:type="continuationSeparator" w:id="0">
    <w:p w14:paraId="25E99408" w14:textId="77777777" w:rsidR="00B003A3" w:rsidRDefault="00B0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591F" w14:textId="77777777" w:rsidR="00B003A3" w:rsidRDefault="00B003A3">
      <w:r>
        <w:separator/>
      </w:r>
    </w:p>
  </w:footnote>
  <w:footnote w:type="continuationSeparator" w:id="0">
    <w:p w14:paraId="499979E1" w14:textId="77777777" w:rsidR="00B003A3" w:rsidRDefault="00B00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D9238DE"/>
    <w:lvl w:ilvl="0">
      <w:numFmt w:val="bullet"/>
      <w:lvlText w:val="*"/>
      <w:lvlJc w:val="left"/>
    </w:lvl>
  </w:abstractNum>
  <w:abstractNum w:abstractNumId="1" w15:restartNumberingAfterBreak="0">
    <w:nsid w:val="05071F4A"/>
    <w:multiLevelType w:val="multilevel"/>
    <w:tmpl w:val="01C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4E08"/>
    <w:multiLevelType w:val="singleLevel"/>
    <w:tmpl w:val="727C5C7A"/>
    <w:lvl w:ilvl="0">
      <w:start w:val="1"/>
      <w:numFmt w:val="decimal"/>
      <w:lvlText w:val="%1."/>
      <w:legacy w:legacy="1" w:legacySpace="0" w:legacyIndent="259"/>
      <w:lvlJc w:val="left"/>
      <w:rPr>
        <w:rFonts w:ascii="Times New Roman" w:hAnsi="Times New Roman" w:cs="Times New Roman" w:hint="default"/>
      </w:rPr>
    </w:lvl>
  </w:abstractNum>
  <w:abstractNum w:abstractNumId="3" w15:restartNumberingAfterBreak="0">
    <w:nsid w:val="125A3E6F"/>
    <w:multiLevelType w:val="multilevel"/>
    <w:tmpl w:val="D8FE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77163"/>
    <w:multiLevelType w:val="hybridMultilevel"/>
    <w:tmpl w:val="563CB9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4B36E03"/>
    <w:multiLevelType w:val="multilevel"/>
    <w:tmpl w:val="553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41E10"/>
    <w:multiLevelType w:val="hybridMultilevel"/>
    <w:tmpl w:val="09AEAE3A"/>
    <w:lvl w:ilvl="0" w:tplc="04020001">
      <w:start w:val="1"/>
      <w:numFmt w:val="bullet"/>
      <w:lvlText w:val=""/>
      <w:lvlJc w:val="left"/>
      <w:pPr>
        <w:ind w:left="634" w:hanging="360"/>
      </w:pPr>
      <w:rPr>
        <w:rFonts w:ascii="Symbol" w:hAnsi="Symbol" w:hint="default"/>
      </w:rPr>
    </w:lvl>
    <w:lvl w:ilvl="1" w:tplc="04020003" w:tentative="1">
      <w:start w:val="1"/>
      <w:numFmt w:val="bullet"/>
      <w:lvlText w:val="o"/>
      <w:lvlJc w:val="left"/>
      <w:pPr>
        <w:ind w:left="1354" w:hanging="360"/>
      </w:pPr>
      <w:rPr>
        <w:rFonts w:ascii="Courier New" w:hAnsi="Courier New" w:cs="Courier New" w:hint="default"/>
      </w:rPr>
    </w:lvl>
    <w:lvl w:ilvl="2" w:tplc="04020005" w:tentative="1">
      <w:start w:val="1"/>
      <w:numFmt w:val="bullet"/>
      <w:lvlText w:val=""/>
      <w:lvlJc w:val="left"/>
      <w:pPr>
        <w:ind w:left="2074" w:hanging="360"/>
      </w:pPr>
      <w:rPr>
        <w:rFonts w:ascii="Wingdings" w:hAnsi="Wingdings" w:hint="default"/>
      </w:rPr>
    </w:lvl>
    <w:lvl w:ilvl="3" w:tplc="04020001" w:tentative="1">
      <w:start w:val="1"/>
      <w:numFmt w:val="bullet"/>
      <w:lvlText w:val=""/>
      <w:lvlJc w:val="left"/>
      <w:pPr>
        <w:ind w:left="2794" w:hanging="360"/>
      </w:pPr>
      <w:rPr>
        <w:rFonts w:ascii="Symbol" w:hAnsi="Symbol" w:hint="default"/>
      </w:rPr>
    </w:lvl>
    <w:lvl w:ilvl="4" w:tplc="04020003" w:tentative="1">
      <w:start w:val="1"/>
      <w:numFmt w:val="bullet"/>
      <w:lvlText w:val="o"/>
      <w:lvlJc w:val="left"/>
      <w:pPr>
        <w:ind w:left="3514" w:hanging="360"/>
      </w:pPr>
      <w:rPr>
        <w:rFonts w:ascii="Courier New" w:hAnsi="Courier New" w:cs="Courier New" w:hint="default"/>
      </w:rPr>
    </w:lvl>
    <w:lvl w:ilvl="5" w:tplc="04020005" w:tentative="1">
      <w:start w:val="1"/>
      <w:numFmt w:val="bullet"/>
      <w:lvlText w:val=""/>
      <w:lvlJc w:val="left"/>
      <w:pPr>
        <w:ind w:left="4234" w:hanging="360"/>
      </w:pPr>
      <w:rPr>
        <w:rFonts w:ascii="Wingdings" w:hAnsi="Wingdings" w:hint="default"/>
      </w:rPr>
    </w:lvl>
    <w:lvl w:ilvl="6" w:tplc="04020001" w:tentative="1">
      <w:start w:val="1"/>
      <w:numFmt w:val="bullet"/>
      <w:lvlText w:val=""/>
      <w:lvlJc w:val="left"/>
      <w:pPr>
        <w:ind w:left="4954" w:hanging="360"/>
      </w:pPr>
      <w:rPr>
        <w:rFonts w:ascii="Symbol" w:hAnsi="Symbol" w:hint="default"/>
      </w:rPr>
    </w:lvl>
    <w:lvl w:ilvl="7" w:tplc="04020003" w:tentative="1">
      <w:start w:val="1"/>
      <w:numFmt w:val="bullet"/>
      <w:lvlText w:val="o"/>
      <w:lvlJc w:val="left"/>
      <w:pPr>
        <w:ind w:left="5674" w:hanging="360"/>
      </w:pPr>
      <w:rPr>
        <w:rFonts w:ascii="Courier New" w:hAnsi="Courier New" w:cs="Courier New" w:hint="default"/>
      </w:rPr>
    </w:lvl>
    <w:lvl w:ilvl="8" w:tplc="04020005" w:tentative="1">
      <w:start w:val="1"/>
      <w:numFmt w:val="bullet"/>
      <w:lvlText w:val=""/>
      <w:lvlJc w:val="left"/>
      <w:pPr>
        <w:ind w:left="6394" w:hanging="360"/>
      </w:pPr>
      <w:rPr>
        <w:rFonts w:ascii="Wingdings" w:hAnsi="Wingdings" w:hint="default"/>
      </w:rPr>
    </w:lvl>
  </w:abstractNum>
  <w:abstractNum w:abstractNumId="7" w15:restartNumberingAfterBreak="0">
    <w:nsid w:val="43404364"/>
    <w:multiLevelType w:val="multilevel"/>
    <w:tmpl w:val="A1EE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92D75"/>
    <w:multiLevelType w:val="singleLevel"/>
    <w:tmpl w:val="53741E64"/>
    <w:lvl w:ilvl="0">
      <w:start w:val="25"/>
      <w:numFmt w:val="decimal"/>
      <w:lvlText w:val="%1."/>
      <w:legacy w:legacy="1" w:legacySpace="0" w:legacyIndent="451"/>
      <w:lvlJc w:val="left"/>
      <w:rPr>
        <w:rFonts w:ascii="Times New Roman" w:hAnsi="Times New Roman" w:cs="Times New Roman" w:hint="default"/>
      </w:rPr>
    </w:lvl>
  </w:abstractNum>
  <w:abstractNum w:abstractNumId="9" w15:restartNumberingAfterBreak="0">
    <w:nsid w:val="69CE4D81"/>
    <w:multiLevelType w:val="multilevel"/>
    <w:tmpl w:val="325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A02CE"/>
    <w:multiLevelType w:val="singleLevel"/>
    <w:tmpl w:val="47C2610A"/>
    <w:lvl w:ilvl="0">
      <w:start w:val="10"/>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79161FBE"/>
    <w:multiLevelType w:val="singleLevel"/>
    <w:tmpl w:val="FF4CB498"/>
    <w:lvl w:ilvl="0">
      <w:start w:val="8"/>
      <w:numFmt w:val="decimal"/>
      <w:lvlText w:val="%1."/>
      <w:legacy w:legacy="1" w:legacySpace="0" w:legacyIndent="298"/>
      <w:lvlJc w:val="left"/>
      <w:rPr>
        <w:rFonts w:ascii="Times New Roman" w:hAnsi="Times New Roman" w:cs="Times New Roman" w:hint="default"/>
      </w:rPr>
    </w:lvl>
  </w:abstractNum>
  <w:abstractNum w:abstractNumId="12" w15:restartNumberingAfterBreak="0">
    <w:nsid w:val="7A94610A"/>
    <w:multiLevelType w:val="multilevel"/>
    <w:tmpl w:val="293E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4442A3"/>
    <w:multiLevelType w:val="multilevel"/>
    <w:tmpl w:val="6A9C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3107B"/>
    <w:multiLevelType w:val="singleLevel"/>
    <w:tmpl w:val="5358C276"/>
    <w:lvl w:ilvl="0">
      <w:start w:val="15"/>
      <w:numFmt w:val="decimal"/>
      <w:lvlText w:val="%1."/>
      <w:legacy w:legacy="1" w:legacySpace="0" w:legacyIndent="403"/>
      <w:lvlJc w:val="left"/>
      <w:rPr>
        <w:rFonts w:ascii="Times New Roman" w:hAnsi="Times New Roman" w:cs="Times New Roman" w:hint="default"/>
      </w:rPr>
    </w:lvl>
  </w:abstractNum>
  <w:num w:numId="1" w16cid:durableId="76978729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 w16cid:durableId="381443136">
    <w:abstractNumId w:val="2"/>
  </w:num>
  <w:num w:numId="3" w16cid:durableId="1859541263">
    <w:abstractNumId w:val="11"/>
  </w:num>
  <w:num w:numId="4" w16cid:durableId="1735084822">
    <w:abstractNumId w:val="10"/>
  </w:num>
  <w:num w:numId="5" w16cid:durableId="606543985">
    <w:abstractNumId w:val="14"/>
  </w:num>
  <w:num w:numId="6" w16cid:durableId="2054034946">
    <w:abstractNumId w:val="8"/>
  </w:num>
  <w:num w:numId="7" w16cid:durableId="1897738931">
    <w:abstractNumId w:val="8"/>
    <w:lvlOverride w:ilvl="0">
      <w:lvl w:ilvl="0">
        <w:start w:val="28"/>
        <w:numFmt w:val="decimal"/>
        <w:lvlText w:val="%1."/>
        <w:legacy w:legacy="1" w:legacySpace="0" w:legacyIndent="379"/>
        <w:lvlJc w:val="left"/>
        <w:rPr>
          <w:rFonts w:ascii="Times New Roman" w:hAnsi="Times New Roman" w:cs="Times New Roman" w:hint="default"/>
        </w:rPr>
      </w:lvl>
    </w:lvlOverride>
  </w:num>
  <w:num w:numId="8" w16cid:durableId="1577133636">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9" w16cid:durableId="1901400201">
    <w:abstractNumId w:val="6"/>
  </w:num>
  <w:num w:numId="10" w16cid:durableId="8023580">
    <w:abstractNumId w:val="4"/>
  </w:num>
  <w:num w:numId="11" w16cid:durableId="1360935641">
    <w:abstractNumId w:val="7"/>
  </w:num>
  <w:num w:numId="12" w16cid:durableId="2045935412">
    <w:abstractNumId w:val="12"/>
  </w:num>
  <w:num w:numId="13" w16cid:durableId="1366098576">
    <w:abstractNumId w:val="3"/>
  </w:num>
  <w:num w:numId="14" w16cid:durableId="1316497362">
    <w:abstractNumId w:val="9"/>
  </w:num>
  <w:num w:numId="15" w16cid:durableId="1971589142">
    <w:abstractNumId w:val="13"/>
  </w:num>
  <w:num w:numId="16" w16cid:durableId="260647944">
    <w:abstractNumId w:val="1"/>
  </w:num>
  <w:num w:numId="17" w16cid:durableId="925499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65D2"/>
    <w:rsid w:val="001A1946"/>
    <w:rsid w:val="002F5372"/>
    <w:rsid w:val="0033778D"/>
    <w:rsid w:val="00387FB4"/>
    <w:rsid w:val="003965D2"/>
    <w:rsid w:val="003B58F1"/>
    <w:rsid w:val="00471009"/>
    <w:rsid w:val="00484A42"/>
    <w:rsid w:val="00555411"/>
    <w:rsid w:val="00586C46"/>
    <w:rsid w:val="00680DBA"/>
    <w:rsid w:val="006C7C53"/>
    <w:rsid w:val="00756A0E"/>
    <w:rsid w:val="00803937"/>
    <w:rsid w:val="008F51B4"/>
    <w:rsid w:val="009D342D"/>
    <w:rsid w:val="00B003A3"/>
    <w:rsid w:val="00B4663D"/>
    <w:rsid w:val="00EA3D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3C9B8C"/>
  <w15:docId w15:val="{286AFF43-746C-45FA-BE68-D9A75359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411"/>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555411"/>
    <w:pPr>
      <w:spacing w:line="422" w:lineRule="exact"/>
      <w:ind w:firstLine="360"/>
    </w:pPr>
  </w:style>
  <w:style w:type="paragraph" w:customStyle="1" w:styleId="Style2">
    <w:name w:val="Style2"/>
    <w:basedOn w:val="a"/>
    <w:uiPriority w:val="99"/>
    <w:rsid w:val="00555411"/>
    <w:pPr>
      <w:spacing w:line="326" w:lineRule="exact"/>
      <w:ind w:hanging="322"/>
    </w:pPr>
  </w:style>
  <w:style w:type="paragraph" w:customStyle="1" w:styleId="Style3">
    <w:name w:val="Style3"/>
    <w:basedOn w:val="a"/>
    <w:uiPriority w:val="99"/>
    <w:rsid w:val="00555411"/>
    <w:pPr>
      <w:spacing w:line="328" w:lineRule="exact"/>
      <w:jc w:val="both"/>
    </w:pPr>
  </w:style>
  <w:style w:type="paragraph" w:customStyle="1" w:styleId="Style4">
    <w:name w:val="Style4"/>
    <w:basedOn w:val="a"/>
    <w:uiPriority w:val="99"/>
    <w:rsid w:val="00555411"/>
  </w:style>
  <w:style w:type="paragraph" w:customStyle="1" w:styleId="Style5">
    <w:name w:val="Style5"/>
    <w:basedOn w:val="a"/>
    <w:uiPriority w:val="99"/>
    <w:rsid w:val="00555411"/>
    <w:pPr>
      <w:spacing w:line="422" w:lineRule="exact"/>
      <w:ind w:firstLine="682"/>
    </w:pPr>
  </w:style>
  <w:style w:type="paragraph" w:customStyle="1" w:styleId="Style6">
    <w:name w:val="Style6"/>
    <w:basedOn w:val="a"/>
    <w:uiPriority w:val="99"/>
    <w:rsid w:val="00555411"/>
    <w:pPr>
      <w:spacing w:line="325" w:lineRule="exact"/>
      <w:jc w:val="both"/>
    </w:pPr>
  </w:style>
  <w:style w:type="paragraph" w:customStyle="1" w:styleId="Style7">
    <w:name w:val="Style7"/>
    <w:basedOn w:val="a"/>
    <w:uiPriority w:val="99"/>
    <w:rsid w:val="00555411"/>
    <w:pPr>
      <w:spacing w:line="317" w:lineRule="exact"/>
      <w:jc w:val="both"/>
    </w:pPr>
  </w:style>
  <w:style w:type="character" w:customStyle="1" w:styleId="FontStyle11">
    <w:name w:val="Font Style11"/>
    <w:uiPriority w:val="99"/>
    <w:rsid w:val="00555411"/>
    <w:rPr>
      <w:rFonts w:ascii="Times New Roman" w:hAnsi="Times New Roman" w:cs="Times New Roman"/>
      <w:sz w:val="32"/>
      <w:szCs w:val="32"/>
    </w:rPr>
  </w:style>
  <w:style w:type="character" w:customStyle="1" w:styleId="FontStyle12">
    <w:name w:val="Font Style12"/>
    <w:uiPriority w:val="99"/>
    <w:rsid w:val="00555411"/>
    <w:rPr>
      <w:rFonts w:ascii="Times New Roman" w:hAnsi="Times New Roman" w:cs="Times New Roman"/>
      <w:sz w:val="24"/>
      <w:szCs w:val="24"/>
    </w:rPr>
  </w:style>
  <w:style w:type="character" w:customStyle="1" w:styleId="FontStyle13">
    <w:name w:val="Font Style13"/>
    <w:uiPriority w:val="99"/>
    <w:rsid w:val="00555411"/>
    <w:rPr>
      <w:rFonts w:ascii="Times New Roman" w:hAnsi="Times New Roman" w:cs="Times New Roman"/>
      <w:b/>
      <w:bCs/>
      <w:sz w:val="24"/>
      <w:szCs w:val="24"/>
    </w:rPr>
  </w:style>
  <w:style w:type="character" w:styleId="a3">
    <w:name w:val="Hyperlink"/>
    <w:unhideWhenUsed/>
    <w:rsid w:val="00EA3D8F"/>
    <w:rPr>
      <w:color w:val="0000FF"/>
      <w:u w:val="single"/>
    </w:rPr>
  </w:style>
  <w:style w:type="paragraph" w:customStyle="1" w:styleId="Default">
    <w:name w:val="Default"/>
    <w:rsid w:val="009D342D"/>
    <w:pPr>
      <w:autoSpaceDE w:val="0"/>
      <w:autoSpaceDN w:val="0"/>
      <w:adjustRightInd w:val="0"/>
    </w:pPr>
    <w:rPr>
      <w:rFonts w:eastAsia="Calibri" w:hAnsi="Times New Roman"/>
      <w:color w:val="000000"/>
      <w:sz w:val="24"/>
      <w:szCs w:val="24"/>
      <w:lang w:eastAsia="en-US"/>
    </w:rPr>
  </w:style>
  <w:style w:type="table" w:customStyle="1" w:styleId="1">
    <w:name w:val="Мрежа в таблица1"/>
    <w:basedOn w:val="a1"/>
    <w:next w:val="a4"/>
    <w:uiPriority w:val="59"/>
    <w:rsid w:val="001A1946"/>
    <w:rPr>
      <w:rFonts w:ascii="Calibri"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1A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301402@edu.mon.b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1866</Words>
  <Characters>10639</Characters>
  <Application>Microsoft Office Word</Application>
  <DocSecurity>0</DocSecurity>
  <Lines>88</Lines>
  <Paragraphs>24</Paragraphs>
  <ScaleCrop>false</ScaleCrop>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Славейче</dc:creator>
  <cp:keywords/>
  <dc:description/>
  <cp:lastModifiedBy>Пенка Д. Палева</cp:lastModifiedBy>
  <cp:revision>12</cp:revision>
  <cp:lastPrinted>2025-09-16T15:43:00Z</cp:lastPrinted>
  <dcterms:created xsi:type="dcterms:W3CDTF">2025-01-27T15:17:00Z</dcterms:created>
  <dcterms:modified xsi:type="dcterms:W3CDTF">2025-11-06T07:26:00Z</dcterms:modified>
</cp:coreProperties>
</file>